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7A9B91D" w:rsidR="00F361AA" w:rsidRDefault="00A9764D" w:rsidP="00DA21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b/>
          <w:sz w:val="28"/>
          <w:szCs w:val="28"/>
        </w:rPr>
        <w:t>DECLARAŢIE PE PROPRIA RĂSPUNDERE</w:t>
      </w:r>
    </w:p>
    <w:p w14:paraId="1B5647E0" w14:textId="77777777" w:rsidR="00DA2118" w:rsidRPr="00DA2118" w:rsidRDefault="00DA2118" w:rsidP="00DA21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F361AA" w:rsidRPr="00DA2118" w:rsidRDefault="00F361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10AFEA" w14:textId="352F5864" w:rsidR="00FB1906" w:rsidRPr="00DA2118" w:rsidRDefault="0088763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Subsemnatul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33088" w:rsidRPr="00DA211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A2118">
        <w:rPr>
          <w:rFonts w:ascii="Times New Roman" w:eastAsia="Times New Roman" w:hAnsi="Times New Roman" w:cs="Times New Roman"/>
          <w:sz w:val="28"/>
          <w:szCs w:val="28"/>
        </w:rPr>
        <w:t>ubsemnata</w:t>
      </w:r>
      <w:proofErr w:type="spellEnd"/>
      <w:r w:rsidR="00A9764D"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906" w:rsidRPr="00DA211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A9764D" w:rsidRPr="00DA21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pe propria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răspundere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produsele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229" w:rsidRPr="00DA2118">
        <w:rPr>
          <w:rFonts w:ascii="Times New Roman" w:eastAsia="Times New Roman" w:hAnsi="Times New Roman" w:cs="Times New Roman"/>
          <w:sz w:val="28"/>
          <w:szCs w:val="28"/>
        </w:rPr>
        <w:t xml:space="preserve">mele,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comercializate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EcoLocal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Farmers Market sunt </w:t>
      </w:r>
      <w:proofErr w:type="spellStart"/>
      <w:r w:rsidR="00752229" w:rsidRPr="00DA2118">
        <w:rPr>
          <w:rFonts w:ascii="Times New Roman" w:eastAsia="Times New Roman" w:hAnsi="Times New Roman" w:cs="Times New Roman"/>
          <w:sz w:val="28"/>
          <w:szCs w:val="28"/>
        </w:rPr>
        <w:t>inofensive</w:t>
      </w:r>
      <w:proofErr w:type="spellEnd"/>
      <w:r w:rsidR="00FB1906" w:rsidRPr="00DA21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3E7A31" w14:textId="10E2F7DC" w:rsidR="00752229" w:rsidRPr="00DA2118" w:rsidRDefault="00752229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Lista </w:t>
      </w:r>
      <w:proofErr w:type="spellStart"/>
      <w:proofErr w:type="gramStart"/>
      <w:r w:rsidRPr="00DA2118">
        <w:rPr>
          <w:rFonts w:ascii="Times New Roman" w:eastAsia="Times New Roman" w:hAnsi="Times New Roman" w:cs="Times New Roman"/>
          <w:sz w:val="28"/>
          <w:szCs w:val="28"/>
        </w:rPr>
        <w:t>produselor</w:t>
      </w:r>
      <w:proofErr w:type="spellEnd"/>
      <w:r w:rsidR="00FB1906"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118" w:rsidRPr="00DA211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14:paraId="3FC83710" w14:textId="2B2B8FC0" w:rsidR="00752229" w:rsidRPr="00DA2118" w:rsidRDefault="00752229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764D"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7E548C" w14:textId="413684F4" w:rsidR="00752229" w:rsidRPr="00DA2118" w:rsidRDefault="00752229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764D"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D329DD" w14:textId="63975410" w:rsidR="00752229" w:rsidRPr="00DA2118" w:rsidRDefault="00752229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14:paraId="5E9B5D9A" w14:textId="2F5ADD08" w:rsidR="00DA2118" w:rsidRPr="00DA2118" w:rsidRDefault="00DA2118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>4.</w:t>
      </w:r>
    </w:p>
    <w:p w14:paraId="2A0B2364" w14:textId="6AFD2528" w:rsidR="00DA2118" w:rsidRPr="00DA2118" w:rsidRDefault="00DA2118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>5.</w:t>
      </w:r>
    </w:p>
    <w:p w14:paraId="42749571" w14:textId="4A350D45" w:rsidR="00DA2118" w:rsidRPr="00DA2118" w:rsidRDefault="00DA2118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>6.</w:t>
      </w:r>
    </w:p>
    <w:p w14:paraId="03A06A9B" w14:textId="298A0478" w:rsidR="00DA2118" w:rsidRPr="00DA2118" w:rsidRDefault="00DA2118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>7.</w:t>
      </w:r>
    </w:p>
    <w:p w14:paraId="3679DF36" w14:textId="77777777" w:rsidR="00752229" w:rsidRPr="00DA2118" w:rsidRDefault="007522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F46CE1" w14:textId="408A6495" w:rsidR="00FB1906" w:rsidRPr="00DA2118" w:rsidRDefault="0075222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Produsele</w:t>
      </w:r>
      <w:proofErr w:type="spellEnd"/>
      <w:r w:rsidR="00887635"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906" w:rsidRPr="00DA2118">
        <w:rPr>
          <w:rFonts w:ascii="Times New Roman" w:eastAsia="Times New Roman" w:hAnsi="Times New Roman" w:cs="Times New Roman"/>
          <w:sz w:val="28"/>
          <w:szCs w:val="28"/>
        </w:rPr>
        <w:t xml:space="preserve">au </w:t>
      </w:r>
      <w:proofErr w:type="spellStart"/>
      <w:r w:rsidR="00887635" w:rsidRPr="00DA2118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="00887635"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7635" w:rsidRPr="00DA2118">
        <w:rPr>
          <w:rFonts w:ascii="Times New Roman" w:eastAsia="Times New Roman" w:hAnsi="Times New Roman" w:cs="Times New Roman"/>
          <w:sz w:val="28"/>
          <w:szCs w:val="28"/>
        </w:rPr>
        <w:t>pregătite</w:t>
      </w:r>
      <w:proofErr w:type="spellEnd"/>
      <w:r w:rsidR="00887635"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088" w:rsidRPr="00DA2118">
        <w:rPr>
          <w:rFonts w:ascii="Times New Roman" w:eastAsia="Times New Roman" w:hAnsi="Times New Roman" w:cs="Times New Roman"/>
          <w:sz w:val="28"/>
          <w:szCs w:val="28"/>
        </w:rPr>
        <w:t xml:space="preserve">pe </w:t>
      </w:r>
      <w:proofErr w:type="spellStart"/>
      <w:proofErr w:type="gramStart"/>
      <w:r w:rsidR="00333088" w:rsidRPr="00DA2118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="00333088"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118" w:rsidRPr="00DA211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14:paraId="6FF4455A" w14:textId="108EA1E5" w:rsidR="00333088" w:rsidRPr="00DA2118" w:rsidRDefault="00FB1906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14:paraId="1609487F" w14:textId="18417CA7" w:rsidR="00FB1906" w:rsidRPr="00DA2118" w:rsidRDefault="00887635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din </w:t>
      </w:r>
      <w:proofErr w:type="spellStart"/>
      <w:r w:rsidR="00FB1906" w:rsidRPr="00DA2118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="00FB1906"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118">
        <w:rPr>
          <w:rFonts w:ascii="Times New Roman" w:eastAsia="Times New Roman" w:hAnsi="Times New Roman" w:cs="Times New Roman"/>
          <w:sz w:val="28"/>
          <w:szCs w:val="28"/>
        </w:rPr>
        <w:t>ingrediente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118" w:rsidRPr="00DA211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14:paraId="734401A2" w14:textId="77777777" w:rsidR="00FB1906" w:rsidRPr="00DA2118" w:rsidRDefault="00FB1906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48E13310" w14:textId="77777777" w:rsidR="00FB1906" w:rsidRPr="00DA2118" w:rsidRDefault="00FB1906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51AFCF8D" w14:textId="77777777" w:rsidR="00FB1906" w:rsidRPr="00DA2118" w:rsidRDefault="00FB1906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14:paraId="78B8525A" w14:textId="523C470C" w:rsidR="00DA2118" w:rsidRPr="00DA2118" w:rsidRDefault="00DA2118">
      <w:pPr>
        <w:rPr>
          <w:rFonts w:ascii="Times New Roman" w:eastAsia="Times New Roman" w:hAnsi="Times New Roman" w:cs="Times New Roman"/>
          <w:sz w:val="28"/>
          <w:szCs w:val="28"/>
        </w:rPr>
      </w:pPr>
      <w:r w:rsidRPr="00DA2118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00000005" w14:textId="4D0B9DC1" w:rsidR="00F361AA" w:rsidRPr="00DA2118" w:rsidRDefault="0088763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respectate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normele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igienice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procesul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A2118">
        <w:rPr>
          <w:rFonts w:ascii="Times New Roman" w:eastAsia="Times New Roman" w:hAnsi="Times New Roman" w:cs="Times New Roman"/>
          <w:sz w:val="28"/>
          <w:szCs w:val="28"/>
        </w:rPr>
        <w:t>pregătire</w:t>
      </w:r>
      <w:proofErr w:type="spell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2118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DA2118">
        <w:rPr>
          <w:rFonts w:ascii="Times New Roman" w:eastAsia="Times New Roman" w:hAnsi="Times New Roman" w:cs="Times New Roman"/>
          <w:sz w:val="28"/>
          <w:szCs w:val="28"/>
        </w:rPr>
        <w:t xml:space="preserve"> acestora.</w:t>
      </w:r>
    </w:p>
    <w:p w14:paraId="00000007" w14:textId="77777777" w:rsidR="00F361AA" w:rsidRPr="00DA2118" w:rsidRDefault="00F361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F361AA" w:rsidRPr="00DA2118" w:rsidRDefault="00F361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4B6056A9" w:rsidR="00F361AA" w:rsidRPr="00DA2118" w:rsidRDefault="00DA2118">
      <w:pPr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Data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ătura</w:t>
      </w:r>
    </w:p>
    <w:sectPr w:rsidR="00F361AA" w:rsidRPr="00DA21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AA"/>
    <w:rsid w:val="0009050D"/>
    <w:rsid w:val="00333088"/>
    <w:rsid w:val="00752229"/>
    <w:rsid w:val="00887635"/>
    <w:rsid w:val="009919BC"/>
    <w:rsid w:val="00A9764D"/>
    <w:rsid w:val="00C12BEF"/>
    <w:rsid w:val="00DA2118"/>
    <w:rsid w:val="00F361AA"/>
    <w:rsid w:val="00F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E621"/>
  <w15:docId w15:val="{2D2BECD9-321E-49A0-82EB-26D13B8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2021-04-17T07:19:00Z</cp:lastPrinted>
  <dcterms:created xsi:type="dcterms:W3CDTF">2022-03-10T18:16:00Z</dcterms:created>
  <dcterms:modified xsi:type="dcterms:W3CDTF">2024-02-05T08:22:00Z</dcterms:modified>
</cp:coreProperties>
</file>