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A4BC2" w:rsidRDefault="00000000">
      <w:pPr>
        <w:shd w:val="clear" w:color="auto" w:fill="FFFFFF"/>
        <w:spacing w:after="280"/>
        <w:jc w:val="center"/>
        <w:rPr>
          <w:rFonts w:ascii="Arial" w:eastAsia="Arial" w:hAnsi="Arial" w:cs="Arial"/>
          <w:b/>
        </w:rPr>
      </w:pPr>
      <w:r>
        <w:rPr>
          <w:rFonts w:ascii="Arial" w:eastAsia="Arial" w:hAnsi="Arial" w:cs="Arial"/>
          <w:b/>
        </w:rPr>
        <w:t xml:space="preserve">REGULAMENT DE PARTICIPARE LA </w:t>
      </w:r>
    </w:p>
    <w:p w14:paraId="00000002" w14:textId="77777777" w:rsidR="00FA4BC2" w:rsidRDefault="00000000">
      <w:pPr>
        <w:shd w:val="clear" w:color="auto" w:fill="FFFFFF"/>
        <w:spacing w:after="280"/>
        <w:jc w:val="center"/>
        <w:rPr>
          <w:rFonts w:ascii="Arial" w:eastAsia="Arial" w:hAnsi="Arial" w:cs="Arial"/>
          <w:b/>
        </w:rPr>
      </w:pPr>
      <w:r>
        <w:rPr>
          <w:rFonts w:ascii="Arial" w:eastAsia="Arial" w:hAnsi="Arial" w:cs="Arial"/>
          <w:b/>
        </w:rPr>
        <w:t>Târgul de Caritate</w:t>
      </w:r>
    </w:p>
    <w:p w14:paraId="00000003" w14:textId="77777777" w:rsidR="00FA4BC2" w:rsidRDefault="00000000">
      <w:pPr>
        <w:shd w:val="clear" w:color="auto" w:fill="FFFFFF"/>
        <w:spacing w:after="280"/>
        <w:jc w:val="center"/>
        <w:rPr>
          <w:rFonts w:ascii="Arial" w:eastAsia="Arial" w:hAnsi="Arial" w:cs="Arial"/>
          <w:b/>
        </w:rPr>
      </w:pPr>
      <w:r>
        <w:rPr>
          <w:rFonts w:ascii="Arial" w:eastAsia="Arial" w:hAnsi="Arial" w:cs="Arial"/>
          <w:b/>
        </w:rPr>
        <w:t xml:space="preserve">ECOLOCAL SOCIAL MOLDOVA </w:t>
      </w:r>
    </w:p>
    <w:p w14:paraId="00000004" w14:textId="35EFB009" w:rsidR="00FA4BC2" w:rsidRDefault="00000000">
      <w:pPr>
        <w:shd w:val="clear" w:color="auto" w:fill="FFFFFF"/>
        <w:spacing w:after="280"/>
        <w:jc w:val="center"/>
        <w:rPr>
          <w:rFonts w:ascii="Arial" w:eastAsia="Arial" w:hAnsi="Arial" w:cs="Arial"/>
        </w:rPr>
      </w:pPr>
      <w:r>
        <w:rPr>
          <w:rFonts w:ascii="Arial" w:eastAsia="Arial" w:hAnsi="Arial" w:cs="Arial"/>
          <w:b/>
        </w:rPr>
        <w:t>202</w:t>
      </w:r>
      <w:r w:rsidR="00C446E5" w:rsidRPr="00C446E5">
        <w:rPr>
          <w:rFonts w:ascii="Arial" w:eastAsia="Arial" w:hAnsi="Arial" w:cs="Arial"/>
          <w:b/>
          <w:highlight w:val="yellow"/>
        </w:rPr>
        <w:t>6</w:t>
      </w:r>
    </w:p>
    <w:p w14:paraId="00000005" w14:textId="77777777" w:rsidR="00FA4BC2" w:rsidRDefault="00000000">
      <w:pPr>
        <w:numPr>
          <w:ilvl w:val="0"/>
          <w:numId w:val="5"/>
        </w:numPr>
        <w:pBdr>
          <w:top w:val="nil"/>
          <w:left w:val="nil"/>
          <w:bottom w:val="nil"/>
          <w:right w:val="nil"/>
          <w:between w:val="nil"/>
        </w:pBdr>
        <w:shd w:val="clear" w:color="auto" w:fill="FFFFFF"/>
        <w:spacing w:before="120" w:after="90"/>
        <w:rPr>
          <w:rFonts w:ascii="Arial" w:eastAsia="Arial" w:hAnsi="Arial" w:cs="Arial"/>
        </w:rPr>
      </w:pPr>
      <w:r>
        <w:rPr>
          <w:rFonts w:ascii="Arial" w:eastAsia="Arial" w:hAnsi="Arial" w:cs="Arial"/>
          <w:b/>
        </w:rPr>
        <w:t>GENERAL</w:t>
      </w:r>
    </w:p>
    <w:p w14:paraId="00000006" w14:textId="77777777" w:rsidR="00FA4BC2" w:rsidRDefault="00FA4BC2">
      <w:pPr>
        <w:pBdr>
          <w:top w:val="nil"/>
          <w:left w:val="nil"/>
          <w:bottom w:val="nil"/>
          <w:right w:val="nil"/>
          <w:between w:val="nil"/>
        </w:pBdr>
        <w:shd w:val="clear" w:color="auto" w:fill="FFFFFF"/>
        <w:spacing w:before="120" w:after="90"/>
        <w:ind w:left="720"/>
        <w:rPr>
          <w:rFonts w:ascii="Arial" w:eastAsia="Arial" w:hAnsi="Arial" w:cs="Arial"/>
        </w:rPr>
      </w:pPr>
    </w:p>
    <w:p w14:paraId="00000007" w14:textId="77777777" w:rsidR="00FA4BC2" w:rsidRDefault="00000000">
      <w:pPr>
        <w:shd w:val="clear" w:color="auto" w:fill="FFFFFF"/>
        <w:spacing w:before="120" w:after="90"/>
        <w:rPr>
          <w:rFonts w:ascii="Arial" w:eastAsia="Arial" w:hAnsi="Arial" w:cs="Arial"/>
        </w:rPr>
      </w:pPr>
      <w:r>
        <w:rPr>
          <w:rFonts w:ascii="Arial" w:eastAsia="Arial" w:hAnsi="Arial" w:cs="Arial"/>
        </w:rPr>
        <w:t xml:space="preserve">1.1 </w:t>
      </w:r>
      <w:r>
        <w:rPr>
          <w:rFonts w:ascii="Arial" w:eastAsia="Arial" w:hAnsi="Arial" w:cs="Arial"/>
          <w:color w:val="000000"/>
        </w:rPr>
        <w:t xml:space="preserve">EcoLocal SOCIAL este un proiect umanitar al </w:t>
      </w:r>
      <w:r>
        <w:rPr>
          <w:rFonts w:ascii="Arial" w:eastAsia="Arial" w:hAnsi="Arial" w:cs="Arial"/>
        </w:rPr>
        <w:t>t</w:t>
      </w:r>
      <w:r>
        <w:rPr>
          <w:rFonts w:ascii="Arial" w:eastAsia="Arial" w:hAnsi="Arial" w:cs="Arial"/>
          <w:color w:val="000000"/>
        </w:rPr>
        <w:t>ârgului EcoLocal Farmers Market, prin care se oferă oportunități de incluziune comunitară și de dezvoltare pentru persoane vulnerabile din societatea Republicii Moldovei</w:t>
      </w:r>
      <w:r>
        <w:rPr>
          <w:rFonts w:ascii="Arial" w:eastAsia="Arial" w:hAnsi="Arial" w:cs="Arial"/>
        </w:rPr>
        <w:t xml:space="preserve">. </w:t>
      </w:r>
      <w:r>
        <w:rPr>
          <w:rFonts w:ascii="Arial" w:eastAsia="Arial" w:hAnsi="Arial" w:cs="Arial"/>
          <w:color w:val="000000"/>
        </w:rPr>
        <w:t>EcoLocal SOCIAL</w:t>
      </w:r>
      <w:r>
        <w:rPr>
          <w:rFonts w:ascii="Arial" w:eastAsia="Arial" w:hAnsi="Arial" w:cs="Arial"/>
        </w:rPr>
        <w:t xml:space="preserve"> este parte integrantă și inerentă a AO Asociația Consumatorilor și Producătorilor Ecologici și Artizani din Moldova ”EcoLocal”.</w:t>
      </w:r>
    </w:p>
    <w:p w14:paraId="00000008" w14:textId="4B1CA7AC" w:rsidR="00FA4BC2" w:rsidRDefault="00000000">
      <w:pPr>
        <w:shd w:val="clear" w:color="auto" w:fill="FFFFFF"/>
        <w:spacing w:before="120" w:after="90"/>
        <w:rPr>
          <w:rFonts w:ascii="Arial" w:eastAsia="Arial" w:hAnsi="Arial" w:cs="Arial"/>
        </w:rPr>
      </w:pPr>
      <w:r>
        <w:rPr>
          <w:rFonts w:ascii="Arial" w:eastAsia="Arial" w:hAnsi="Arial" w:cs="Arial"/>
        </w:rPr>
        <w:t xml:space="preserve">1.3 </w:t>
      </w:r>
      <w:r>
        <w:rPr>
          <w:rFonts w:ascii="Arial" w:eastAsia="Arial" w:hAnsi="Arial" w:cs="Arial"/>
          <w:color w:val="000000"/>
        </w:rPr>
        <w:t xml:space="preserve">Târgul </w:t>
      </w:r>
      <w:r>
        <w:rPr>
          <w:rFonts w:ascii="Arial" w:eastAsia="Arial" w:hAnsi="Arial" w:cs="Arial"/>
        </w:rPr>
        <w:t xml:space="preserve">EcoLocal Social </w:t>
      </w:r>
      <w:r w:rsidRPr="00940B7A">
        <w:rPr>
          <w:rFonts w:ascii="Arial" w:eastAsia="Arial" w:hAnsi="Arial" w:cs="Arial"/>
        </w:rPr>
        <w:t>are loc</w:t>
      </w:r>
      <w:r w:rsidR="00C446E5" w:rsidRPr="00940B7A">
        <w:rPr>
          <w:rFonts w:ascii="Arial" w:eastAsia="Arial" w:hAnsi="Arial" w:cs="Arial"/>
        </w:rPr>
        <w:t xml:space="preserve">  </w:t>
      </w:r>
      <w:r w:rsidRPr="00940B7A">
        <w:rPr>
          <w:rFonts w:ascii="Arial" w:eastAsia="Arial" w:hAnsi="Arial" w:cs="Arial"/>
        </w:rPr>
        <w:t>în zilele</w:t>
      </w:r>
      <w:r>
        <w:rPr>
          <w:rFonts w:ascii="Arial" w:eastAsia="Arial" w:hAnsi="Arial" w:cs="Arial"/>
        </w:rPr>
        <w:t xml:space="preserve"> de sâmbătă, simultan cu </w:t>
      </w:r>
      <w:r>
        <w:rPr>
          <w:rFonts w:ascii="Arial" w:eastAsia="Arial" w:hAnsi="Arial" w:cs="Arial"/>
          <w:color w:val="000000"/>
        </w:rPr>
        <w:t>EcoLocal Farmers Market,</w:t>
      </w:r>
      <w:r>
        <w:rPr>
          <w:rFonts w:ascii="Arial" w:eastAsia="Arial" w:hAnsi="Arial" w:cs="Arial"/>
        </w:rPr>
        <w:t xml:space="preserve">între orele 9.00 – 13.00. </w:t>
      </w:r>
    </w:p>
    <w:p w14:paraId="00000009" w14:textId="7EE8FC1C" w:rsidR="00FA4BC2" w:rsidRDefault="00000000">
      <w:pPr>
        <w:shd w:val="clear" w:color="auto" w:fill="FFFFFF"/>
        <w:spacing w:before="120" w:after="90"/>
        <w:rPr>
          <w:rFonts w:ascii="Arial" w:eastAsia="Arial" w:hAnsi="Arial" w:cs="Arial"/>
        </w:rPr>
      </w:pPr>
      <w:r>
        <w:rPr>
          <w:rFonts w:ascii="Arial" w:eastAsia="Arial" w:hAnsi="Arial" w:cs="Arial"/>
        </w:rPr>
        <w:t xml:space="preserve">1.4 </w:t>
      </w:r>
      <w:r>
        <w:rPr>
          <w:rFonts w:ascii="Arial" w:eastAsia="Arial" w:hAnsi="Arial" w:cs="Arial"/>
          <w:color w:val="000000"/>
        </w:rPr>
        <w:t xml:space="preserve">Târgul </w:t>
      </w:r>
      <w:r>
        <w:rPr>
          <w:rFonts w:ascii="Arial" w:eastAsia="Arial" w:hAnsi="Arial" w:cs="Arial"/>
        </w:rPr>
        <w:t xml:space="preserve">EcoLocal Social are loc în aer liber. Intrarea este liberă pentru vizitatori. Lansarea sezonului </w:t>
      </w:r>
      <w:r w:rsidRPr="00940B7A">
        <w:rPr>
          <w:rFonts w:ascii="Arial" w:eastAsia="Arial" w:hAnsi="Arial" w:cs="Arial"/>
          <w:highlight w:val="yellow"/>
        </w:rPr>
        <w:t>202</w:t>
      </w:r>
      <w:r w:rsidR="00C446E5" w:rsidRPr="00940B7A">
        <w:rPr>
          <w:rFonts w:ascii="Arial" w:eastAsia="Arial" w:hAnsi="Arial" w:cs="Arial"/>
          <w:highlight w:val="yellow"/>
        </w:rPr>
        <w:t>6</w:t>
      </w:r>
      <w:r>
        <w:rPr>
          <w:rFonts w:ascii="Arial" w:eastAsia="Arial" w:hAnsi="Arial" w:cs="Arial"/>
        </w:rPr>
        <w:t xml:space="preserve"> al </w:t>
      </w:r>
      <w:r>
        <w:rPr>
          <w:rFonts w:ascii="Arial" w:eastAsia="Arial" w:hAnsi="Arial" w:cs="Arial"/>
          <w:color w:val="000000"/>
        </w:rPr>
        <w:t xml:space="preserve">Târgului </w:t>
      </w:r>
      <w:r>
        <w:rPr>
          <w:rFonts w:ascii="Arial" w:eastAsia="Arial" w:hAnsi="Arial" w:cs="Arial"/>
        </w:rPr>
        <w:t xml:space="preserve">EcoLocal Social este planificată pentru luna </w:t>
      </w:r>
      <w:r w:rsidR="00C446E5" w:rsidRPr="00C446E5">
        <w:rPr>
          <w:rFonts w:ascii="Arial" w:eastAsia="Arial" w:hAnsi="Arial" w:cs="Arial"/>
          <w:highlight w:val="yellow"/>
        </w:rPr>
        <w:t>martie</w:t>
      </w:r>
      <w:r w:rsidRPr="00C446E5">
        <w:rPr>
          <w:rFonts w:ascii="Arial" w:eastAsia="Arial" w:hAnsi="Arial" w:cs="Arial"/>
          <w:highlight w:val="yellow"/>
        </w:rPr>
        <w:t xml:space="preserve"> 202</w:t>
      </w:r>
      <w:r w:rsidR="00C446E5" w:rsidRPr="00C446E5">
        <w:rPr>
          <w:rFonts w:ascii="Arial" w:eastAsia="Arial" w:hAnsi="Arial" w:cs="Arial"/>
          <w:highlight w:val="yellow"/>
        </w:rPr>
        <w:t>6</w:t>
      </w:r>
      <w:r>
        <w:rPr>
          <w:rFonts w:ascii="Arial" w:eastAsia="Arial" w:hAnsi="Arial" w:cs="Arial"/>
        </w:rPr>
        <w:t>.</w:t>
      </w:r>
    </w:p>
    <w:p w14:paraId="0000000A" w14:textId="77777777" w:rsidR="00FA4BC2" w:rsidRDefault="00000000">
      <w:pPr>
        <w:shd w:val="clear" w:color="auto" w:fill="FFFFFF"/>
        <w:spacing w:before="120" w:after="90"/>
        <w:rPr>
          <w:rFonts w:ascii="Arial" w:eastAsia="Arial" w:hAnsi="Arial" w:cs="Arial"/>
        </w:rPr>
      </w:pPr>
      <w:r>
        <w:rPr>
          <w:rFonts w:ascii="Arial" w:eastAsia="Arial" w:hAnsi="Arial" w:cs="Arial"/>
        </w:rPr>
        <w:t>1.5 Locația târgului este în zona verde, și în parcarea Centrului de Afaceri Kentford, bd. Ștefan cel Mare 202, Chișinău.</w:t>
      </w:r>
    </w:p>
    <w:p w14:paraId="0000000B" w14:textId="77777777" w:rsidR="00FA4BC2" w:rsidRDefault="00000000">
      <w:pPr>
        <w:pBdr>
          <w:top w:val="nil"/>
          <w:left w:val="nil"/>
          <w:bottom w:val="nil"/>
          <w:right w:val="nil"/>
          <w:between w:val="nil"/>
        </w:pBdr>
        <w:shd w:val="clear" w:color="auto" w:fill="FFFFFF"/>
        <w:spacing w:before="120"/>
        <w:ind w:left="720"/>
        <w:rPr>
          <w:rFonts w:ascii="Arial" w:eastAsia="Arial" w:hAnsi="Arial" w:cs="Arial"/>
          <w:color w:val="000000"/>
        </w:rPr>
      </w:pPr>
      <w:r>
        <w:rPr>
          <w:rFonts w:ascii="Arial" w:eastAsia="Arial" w:hAnsi="Arial" w:cs="Arial"/>
          <w:color w:val="000000"/>
        </w:rPr>
        <w:t xml:space="preserve">     </w:t>
      </w:r>
    </w:p>
    <w:p w14:paraId="0000000C" w14:textId="77777777" w:rsidR="00FA4BC2" w:rsidRDefault="00000000">
      <w:pPr>
        <w:numPr>
          <w:ilvl w:val="0"/>
          <w:numId w:val="5"/>
        </w:numPr>
        <w:pBdr>
          <w:top w:val="nil"/>
          <w:left w:val="nil"/>
          <w:bottom w:val="nil"/>
          <w:right w:val="nil"/>
          <w:between w:val="nil"/>
        </w:pBdr>
        <w:shd w:val="clear" w:color="auto" w:fill="FFFFFF"/>
        <w:rPr>
          <w:rFonts w:ascii="Arial" w:eastAsia="Arial" w:hAnsi="Arial" w:cs="Arial"/>
          <w:b/>
          <w:color w:val="000000"/>
        </w:rPr>
      </w:pPr>
      <w:r>
        <w:rPr>
          <w:rFonts w:ascii="Arial" w:eastAsia="Arial" w:hAnsi="Arial" w:cs="Arial"/>
          <w:b/>
          <w:color w:val="000000"/>
        </w:rPr>
        <w:t>PRODUSE ACCEPTATE LA TÂRGUL ECOLOCAL SOCIAL</w:t>
      </w:r>
    </w:p>
    <w:p w14:paraId="0000000D"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0E" w14:textId="77777777" w:rsidR="00FA4BC2" w:rsidRDefault="00000000">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2.1 </w:t>
      </w:r>
      <w:r>
        <w:rPr>
          <w:rFonts w:ascii="Arial" w:eastAsia="Arial" w:hAnsi="Arial" w:cs="Arial"/>
          <w:color w:val="000000"/>
        </w:rPr>
        <w:t>Lista de produse, obiecte și articole care vor fi admise pentru comerț mărunt:</w:t>
      </w:r>
    </w:p>
    <w:p w14:paraId="0000000F" w14:textId="77777777" w:rsidR="00FA4BC2" w:rsidRDefault="00000000">
      <w:pPr>
        <w:numPr>
          <w:ilvl w:val="0"/>
          <w:numId w:val="2"/>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 xml:space="preserve">Articole hand-made și artizanale din: lemn, ceramică, sticlă, metal, paie, textile, ață, materiale reciclate, hârtie, piele naturala, piele ecologică, mătase, lut etc </w:t>
      </w:r>
    </w:p>
    <w:p w14:paraId="00000010" w14:textId="77777777" w:rsidR="00FA4BC2" w:rsidRDefault="00000000">
      <w:pPr>
        <w:numPr>
          <w:ilvl w:val="0"/>
          <w:numId w:val="2"/>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 xml:space="preserve">Lumânări naturale hand-made </w:t>
      </w:r>
    </w:p>
    <w:p w14:paraId="00000011"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Jucării și jocuri de confecție proprie</w:t>
      </w:r>
    </w:p>
    <w:p w14:paraId="00000012"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Bijuterii hand-made din materiale disponibile</w:t>
      </w:r>
    </w:p>
    <w:p w14:paraId="00000013"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Accesorii vestimentare</w:t>
      </w:r>
    </w:p>
    <w:p w14:paraId="00000014"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Ilustrate si carduri poștale</w:t>
      </w:r>
    </w:p>
    <w:p w14:paraId="00000015"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Tablouri și picturi proprii</w:t>
      </w:r>
    </w:p>
    <w:p w14:paraId="00000016"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Print-uri de fotografii proprii, înrămate</w:t>
      </w:r>
    </w:p>
    <w:p w14:paraId="00000017"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Ikebane din produse naturale</w:t>
      </w:r>
    </w:p>
    <w:p w14:paraId="00000018"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 xml:space="preserve">Obiecte de decor al casei hand-made </w:t>
      </w:r>
    </w:p>
    <w:p w14:paraId="00000019"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Articole second-hand în stare bună: jucării, poșete,cărți, accesorii din posesie proprie</w:t>
      </w:r>
    </w:p>
    <w:p w14:paraId="0000001A"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Mix-uri de plante și/sau fructe uscate</w:t>
      </w:r>
    </w:p>
    <w:p w14:paraId="0000001B"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Plante în ghiveci</w:t>
      </w:r>
    </w:p>
    <w:p w14:paraId="0000001C"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Plante aromate</w:t>
      </w:r>
    </w:p>
    <w:p w14:paraId="0000001D"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Săpunuri vegetale de autor.</w:t>
      </w:r>
    </w:p>
    <w:p w14:paraId="0000001E" w14:textId="77777777" w:rsidR="00FA4BC2" w:rsidRDefault="00000000">
      <w:pPr>
        <w:numPr>
          <w:ilvl w:val="0"/>
          <w:numId w:val="3"/>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Ateliere, acțiuni de promovare: de manufactură, educație gastronomică, îngrijire a corpului, etc</w:t>
      </w:r>
    </w:p>
    <w:p w14:paraId="0000001F" w14:textId="77777777" w:rsidR="00FA4BC2" w:rsidRDefault="00FA4BC2">
      <w:pPr>
        <w:pBdr>
          <w:top w:val="nil"/>
          <w:left w:val="nil"/>
          <w:bottom w:val="nil"/>
          <w:right w:val="nil"/>
          <w:between w:val="nil"/>
        </w:pBdr>
        <w:shd w:val="clear" w:color="auto" w:fill="FFFFFF"/>
        <w:ind w:left="720"/>
        <w:rPr>
          <w:rFonts w:ascii="Arial" w:eastAsia="Arial" w:hAnsi="Arial" w:cs="Arial"/>
          <w:color w:val="1C1E21"/>
        </w:rPr>
      </w:pPr>
    </w:p>
    <w:p w14:paraId="00000020" w14:textId="77777777" w:rsidR="00FA4BC2" w:rsidRDefault="00FA4BC2">
      <w:pPr>
        <w:pBdr>
          <w:top w:val="nil"/>
          <w:left w:val="nil"/>
          <w:bottom w:val="nil"/>
          <w:right w:val="nil"/>
          <w:between w:val="nil"/>
        </w:pBdr>
        <w:shd w:val="clear" w:color="auto" w:fill="FFFFFF"/>
        <w:ind w:left="720"/>
        <w:rPr>
          <w:rFonts w:ascii="Arial" w:eastAsia="Arial" w:hAnsi="Arial" w:cs="Arial"/>
          <w:color w:val="1C1E21"/>
        </w:rPr>
      </w:pPr>
    </w:p>
    <w:p w14:paraId="00000021"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PRODUSE INTERZISE LA TÂRGUL ECOLOCAL SOCIAL</w:t>
      </w:r>
    </w:p>
    <w:p w14:paraId="00000022"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23" w14:textId="77777777" w:rsidR="00FA4BC2" w:rsidRDefault="00000000">
      <w:p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3.1 </w:t>
      </w:r>
      <w:r>
        <w:rPr>
          <w:rFonts w:ascii="Arial" w:eastAsia="Arial" w:hAnsi="Arial" w:cs="Arial"/>
          <w:color w:val="1C1E21"/>
        </w:rPr>
        <w:t>Nu se admit la târgul EcoLocal SOCIAL următoarele categorii de produse</w:t>
      </w:r>
      <w:r>
        <w:rPr>
          <w:rFonts w:ascii="Arial" w:eastAsia="Arial" w:hAnsi="Arial" w:cs="Arial"/>
          <w:color w:val="000000"/>
        </w:rPr>
        <w:t>:</w:t>
      </w:r>
    </w:p>
    <w:p w14:paraId="00000024" w14:textId="77777777" w:rsidR="00FA4BC2" w:rsidRDefault="00000000">
      <w:pPr>
        <w:numPr>
          <w:ilvl w:val="0"/>
          <w:numId w:val="1"/>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Produse alimentare</w:t>
      </w:r>
    </w:p>
    <w:p w14:paraId="00000025" w14:textId="77777777" w:rsidR="00FA4BC2" w:rsidRDefault="00000000">
      <w:pPr>
        <w:numPr>
          <w:ilvl w:val="0"/>
          <w:numId w:val="1"/>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Produse procurate din comerț</w:t>
      </w:r>
    </w:p>
    <w:p w14:paraId="00000026" w14:textId="77777777" w:rsidR="00FA4BC2" w:rsidRDefault="00000000">
      <w:pPr>
        <w:numPr>
          <w:ilvl w:val="0"/>
          <w:numId w:val="1"/>
        </w:num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color w:val="1C1E21"/>
        </w:rPr>
        <w:t>Produse de caritate primite prin donații locale și internaționale</w:t>
      </w:r>
    </w:p>
    <w:p w14:paraId="00000027" w14:textId="77777777" w:rsidR="00FA4BC2" w:rsidRDefault="00FA4BC2">
      <w:pPr>
        <w:pBdr>
          <w:top w:val="nil"/>
          <w:left w:val="nil"/>
          <w:bottom w:val="nil"/>
          <w:right w:val="nil"/>
          <w:between w:val="nil"/>
        </w:pBdr>
        <w:spacing w:line="276" w:lineRule="auto"/>
        <w:ind w:left="720"/>
        <w:rPr>
          <w:rFonts w:ascii="Arial" w:eastAsia="Arial" w:hAnsi="Arial" w:cs="Arial"/>
          <w:color w:val="000000"/>
        </w:rPr>
      </w:pPr>
    </w:p>
    <w:p w14:paraId="00000028"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PREZENTAREA PRODUSELOR, A COMERCIANȚILOR ȘI A TARABELOR LA TÂRGUL ECOLOCAL SOCIAL</w:t>
      </w:r>
    </w:p>
    <w:p w14:paraId="00000029"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2A" w14:textId="77777777" w:rsidR="00FA4BC2" w:rsidRDefault="00000000">
      <w:pPr>
        <w:shd w:val="clear" w:color="auto" w:fill="FFFFFF"/>
        <w:spacing w:before="120" w:after="90"/>
        <w:rPr>
          <w:rFonts w:ascii="Arial" w:eastAsia="Arial" w:hAnsi="Arial" w:cs="Arial"/>
          <w:b/>
        </w:rPr>
      </w:pPr>
      <w:r>
        <w:rPr>
          <w:rFonts w:ascii="Arial" w:eastAsia="Arial" w:hAnsi="Arial" w:cs="Arial"/>
          <w:b/>
        </w:rPr>
        <w:t xml:space="preserve">Ambalajul produselor </w:t>
      </w:r>
    </w:p>
    <w:p w14:paraId="0000002B" w14:textId="77777777" w:rsidR="00FA4BC2" w:rsidRDefault="00FA4BC2">
      <w:pPr>
        <w:shd w:val="clear" w:color="auto" w:fill="FFFFFF"/>
        <w:spacing w:before="120" w:after="90"/>
        <w:rPr>
          <w:rFonts w:ascii="Arial" w:eastAsia="Arial" w:hAnsi="Arial" w:cs="Arial"/>
        </w:rPr>
      </w:pPr>
    </w:p>
    <w:p w14:paraId="0000002C" w14:textId="77777777" w:rsidR="00FA4BC2" w:rsidRDefault="00000000">
      <w:pPr>
        <w:shd w:val="clear" w:color="auto" w:fill="FFFFFF"/>
        <w:spacing w:before="120" w:after="90"/>
        <w:rPr>
          <w:rFonts w:ascii="Arial" w:eastAsia="Arial" w:hAnsi="Arial" w:cs="Arial"/>
        </w:rPr>
      </w:pPr>
      <w:r>
        <w:rPr>
          <w:rFonts w:ascii="Arial" w:eastAsia="Arial" w:hAnsi="Arial" w:cs="Arial"/>
        </w:rPr>
        <w:t>4.1 Sunt acceptate cutiile, pungile, căldările și caserolele compostabile și reciclabile pentru ambalare.</w:t>
      </w:r>
    </w:p>
    <w:p w14:paraId="0000002D" w14:textId="77777777" w:rsidR="00FA4BC2" w:rsidRDefault="00000000">
      <w:pPr>
        <w:rPr>
          <w:rFonts w:ascii="Arial" w:eastAsia="Arial" w:hAnsi="Arial" w:cs="Arial"/>
          <w:color w:val="050505"/>
        </w:rPr>
      </w:pPr>
      <w:r>
        <w:rPr>
          <w:rFonts w:ascii="Arial" w:eastAsia="Arial" w:hAnsi="Arial" w:cs="Arial"/>
        </w:rPr>
        <w:t xml:space="preserve">4.2 </w:t>
      </w:r>
      <w:r>
        <w:rPr>
          <w:rFonts w:ascii="Arial" w:eastAsia="Arial" w:hAnsi="Arial" w:cs="Arial"/>
          <w:color w:val="050505"/>
        </w:rPr>
        <w:t>Cutiile de carton cu polietilenă, paharele din hârtie cu polietilenă, pungile de hârtie cu polietilenă și alte articole similare care nu sunt reciclabile pot fi acceptate doar în situațiile în care nu există alternative economic rezonabile pentru siguranța alimentelor**.</w:t>
      </w:r>
    </w:p>
    <w:p w14:paraId="0000002E" w14:textId="77777777" w:rsidR="00FA4BC2" w:rsidRDefault="00000000">
      <w:pPr>
        <w:rPr>
          <w:rFonts w:ascii="Arial" w:eastAsia="Arial" w:hAnsi="Arial" w:cs="Arial"/>
        </w:rPr>
      </w:pPr>
      <w:r>
        <w:rPr>
          <w:rFonts w:ascii="Arial" w:eastAsia="Arial" w:hAnsi="Arial" w:cs="Arial"/>
          <w:color w:val="050505"/>
        </w:rPr>
        <w:t>4.3 Sunt interzise articolele din plastic de tip PET (tereftalat de polietilenă), PVC (clorură de polivinil), PS (Polistiren), cu excepția produselor pentru care nu există alternative economic rezonabile pentru siguranța alimentelor **.</w:t>
      </w:r>
    </w:p>
    <w:p w14:paraId="0000002F" w14:textId="77777777" w:rsidR="00FA4BC2" w:rsidRDefault="00000000">
      <w:pPr>
        <w:shd w:val="clear" w:color="auto" w:fill="FFFFFF"/>
        <w:spacing w:before="120" w:after="90"/>
        <w:rPr>
          <w:rFonts w:ascii="Arial" w:eastAsia="Arial" w:hAnsi="Arial" w:cs="Arial"/>
        </w:rPr>
      </w:pPr>
      <w:r>
        <w:rPr>
          <w:rFonts w:ascii="Arial" w:eastAsia="Arial" w:hAnsi="Arial" w:cs="Arial"/>
        </w:rPr>
        <w:t>4.4 Sunt acceptate doar pungile textile și compostabile pentru cumpărături. Pungile cu simbolul Biodegradabil nu sunt neapărat compostabile, respectiv utilizarea lor va fi confirmată de către Managerul Pieței**.</w:t>
      </w:r>
    </w:p>
    <w:p w14:paraId="00000030" w14:textId="77777777" w:rsidR="00FA4BC2" w:rsidRDefault="00000000">
      <w:pPr>
        <w:shd w:val="clear" w:color="auto" w:fill="FFFFFF"/>
        <w:spacing w:before="120" w:after="90"/>
        <w:rPr>
          <w:rFonts w:ascii="Arial" w:eastAsia="Arial" w:hAnsi="Arial" w:cs="Arial"/>
        </w:rPr>
      </w:pPr>
      <w:r>
        <w:rPr>
          <w:rFonts w:ascii="Arial" w:eastAsia="Arial" w:hAnsi="Arial" w:cs="Arial"/>
        </w:rPr>
        <w:t>4.5 Articolele de hand-made vor fi ambalate doar în materiale reciclabile – carton, sticlă, lemn, hârtie, plastic dur și reutilizabil (tip 2 (HDPE) sau tip 5 (PP)).</w:t>
      </w:r>
    </w:p>
    <w:p w14:paraId="00000031" w14:textId="77777777" w:rsidR="00FA4BC2" w:rsidRDefault="00000000">
      <w:pPr>
        <w:shd w:val="clear" w:color="auto" w:fill="FFFFFF"/>
        <w:spacing w:before="120" w:after="90"/>
        <w:rPr>
          <w:rFonts w:ascii="Arial" w:eastAsia="Arial" w:hAnsi="Arial" w:cs="Arial"/>
        </w:rPr>
      </w:pPr>
      <w:r>
        <w:rPr>
          <w:rFonts w:ascii="Arial" w:eastAsia="Arial" w:hAnsi="Arial" w:cs="Arial"/>
        </w:rPr>
        <w:t>** În cazurile în care comerciantul nu este sigur de calitatea ambalajului, se va consulta cu Asociația, în persoana Managerului Pieței.</w:t>
      </w:r>
    </w:p>
    <w:p w14:paraId="00000032" w14:textId="77777777" w:rsidR="00FA4BC2" w:rsidRDefault="00FA4BC2">
      <w:pPr>
        <w:shd w:val="clear" w:color="auto" w:fill="FFFFFF"/>
        <w:spacing w:before="120" w:after="90"/>
        <w:rPr>
          <w:rFonts w:ascii="Arial" w:eastAsia="Arial" w:hAnsi="Arial" w:cs="Arial"/>
        </w:rPr>
      </w:pPr>
    </w:p>
    <w:p w14:paraId="00000033" w14:textId="77777777" w:rsidR="00FA4BC2" w:rsidRDefault="00000000">
      <w:pPr>
        <w:shd w:val="clear" w:color="auto" w:fill="FFFFFF"/>
        <w:spacing w:before="120" w:after="90"/>
        <w:rPr>
          <w:rFonts w:ascii="Arial" w:eastAsia="Arial" w:hAnsi="Arial" w:cs="Arial"/>
          <w:b/>
        </w:rPr>
      </w:pPr>
      <w:r>
        <w:rPr>
          <w:rFonts w:ascii="Arial" w:eastAsia="Arial" w:hAnsi="Arial" w:cs="Arial"/>
          <w:b/>
        </w:rPr>
        <w:t>Informația despre produs</w:t>
      </w:r>
    </w:p>
    <w:p w14:paraId="00000034" w14:textId="77777777" w:rsidR="00FA4BC2" w:rsidRDefault="00FA4BC2">
      <w:pPr>
        <w:shd w:val="clear" w:color="auto" w:fill="FFFFFF"/>
        <w:spacing w:before="120" w:after="90"/>
        <w:rPr>
          <w:rFonts w:ascii="Arial" w:eastAsia="Arial" w:hAnsi="Arial" w:cs="Arial"/>
        </w:rPr>
      </w:pPr>
    </w:p>
    <w:p w14:paraId="00000035" w14:textId="77777777" w:rsidR="00FA4BC2" w:rsidRDefault="00000000">
      <w:pPr>
        <w:shd w:val="clear" w:color="auto" w:fill="FFFFFF"/>
        <w:spacing w:before="120" w:after="90"/>
        <w:rPr>
          <w:rFonts w:ascii="Arial" w:eastAsia="Arial" w:hAnsi="Arial" w:cs="Arial"/>
        </w:rPr>
      </w:pPr>
      <w:r>
        <w:rPr>
          <w:rFonts w:ascii="Arial" w:eastAsia="Arial" w:hAnsi="Arial" w:cs="Arial"/>
        </w:rPr>
        <w:t xml:space="preserve">4.6 Toate produsele comercializate vor fi însoțite de preț***. </w:t>
      </w:r>
    </w:p>
    <w:p w14:paraId="00000036" w14:textId="77777777" w:rsidR="00FA4BC2" w:rsidRDefault="00000000">
      <w:pPr>
        <w:pBdr>
          <w:top w:val="nil"/>
          <w:left w:val="nil"/>
          <w:bottom w:val="nil"/>
          <w:right w:val="nil"/>
          <w:between w:val="nil"/>
        </w:pBdr>
        <w:shd w:val="clear" w:color="auto" w:fill="FFFFFF"/>
        <w:rPr>
          <w:rFonts w:ascii="Arial" w:eastAsia="Arial" w:hAnsi="Arial" w:cs="Arial"/>
          <w:color w:val="1C1E21"/>
        </w:rPr>
      </w:pPr>
      <w:r>
        <w:rPr>
          <w:rFonts w:ascii="Arial" w:eastAsia="Arial" w:hAnsi="Arial" w:cs="Arial"/>
        </w:rPr>
        <w:t xml:space="preserve">4.7 Produsele ca </w:t>
      </w:r>
      <w:r>
        <w:rPr>
          <w:rFonts w:ascii="Arial" w:eastAsia="Arial" w:hAnsi="Arial" w:cs="Arial"/>
          <w:color w:val="1C1E21"/>
        </w:rPr>
        <w:t xml:space="preserve">Mix-uri de plante și/sau fructe uscate, Plante aromate, Săpunuri vegetale de autor </w:t>
      </w:r>
      <w:r>
        <w:rPr>
          <w:rFonts w:ascii="Arial" w:eastAsia="Arial" w:hAnsi="Arial" w:cs="Arial"/>
        </w:rPr>
        <w:t>vor avea etichete care vor indica:</w:t>
      </w:r>
    </w:p>
    <w:p w14:paraId="00000037" w14:textId="77777777" w:rsidR="00FA4BC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inscripția Produs în Moldova </w:t>
      </w:r>
    </w:p>
    <w:p w14:paraId="00000038" w14:textId="77777777" w:rsidR="00FA4BC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denumirea produsului,</w:t>
      </w:r>
      <w:r>
        <w:rPr>
          <w:rFonts w:ascii="Arial" w:eastAsia="Arial" w:hAnsi="Arial" w:cs="Arial"/>
          <w:color w:val="000000"/>
        </w:rPr>
        <w:br/>
        <w:t>• cantitatea (g, ml, etc),</w:t>
      </w:r>
      <w:r>
        <w:rPr>
          <w:rFonts w:ascii="Arial" w:eastAsia="Arial" w:hAnsi="Arial" w:cs="Arial"/>
          <w:color w:val="000000"/>
        </w:rPr>
        <w:br/>
        <w:t>• ingredientele,</w:t>
      </w:r>
      <w:r>
        <w:rPr>
          <w:rFonts w:ascii="Arial" w:eastAsia="Arial" w:hAnsi="Arial" w:cs="Arial"/>
          <w:color w:val="000000"/>
        </w:rPr>
        <w:br/>
        <w:t>• producătorul,</w:t>
      </w:r>
      <w:r>
        <w:rPr>
          <w:rFonts w:ascii="Arial" w:eastAsia="Arial" w:hAnsi="Arial" w:cs="Arial"/>
          <w:color w:val="000000"/>
        </w:rPr>
        <w:br/>
        <w:t>• data producerii și termen de valabilitate</w:t>
      </w:r>
      <w:r>
        <w:rPr>
          <w:rFonts w:ascii="Arial" w:eastAsia="Arial" w:hAnsi="Arial" w:cs="Arial"/>
          <w:color w:val="000000"/>
        </w:rPr>
        <w:br/>
        <w:t xml:space="preserve">4.8 Produsele neînsoțite de preț****, etichete, informație, după caz, pot fi înlăturate de pe tarabă de către Managerul </w:t>
      </w:r>
      <w:r>
        <w:rPr>
          <w:rFonts w:ascii="Arial" w:eastAsia="Arial" w:hAnsi="Arial" w:cs="Arial"/>
        </w:rPr>
        <w:t>proiectului</w:t>
      </w:r>
      <w:r>
        <w:rPr>
          <w:rFonts w:ascii="Arial" w:eastAsia="Arial" w:hAnsi="Arial" w:cs="Arial"/>
          <w:color w:val="000000"/>
        </w:rPr>
        <w:t>.</w:t>
      </w:r>
    </w:p>
    <w:p w14:paraId="00000039" w14:textId="77777777" w:rsidR="00FA4BC2" w:rsidRDefault="00000000">
      <w:pPr>
        <w:shd w:val="clear" w:color="auto" w:fill="FFFFFF"/>
        <w:spacing w:before="120" w:after="90"/>
        <w:rPr>
          <w:rFonts w:ascii="Arial" w:eastAsia="Arial" w:hAnsi="Arial" w:cs="Arial"/>
          <w:color w:val="000000"/>
        </w:rPr>
      </w:pPr>
      <w:r>
        <w:rPr>
          <w:rFonts w:ascii="Arial" w:eastAsia="Arial" w:hAnsi="Arial" w:cs="Arial"/>
        </w:rPr>
        <w:lastRenderedPageBreak/>
        <w:t xml:space="preserve">*** </w:t>
      </w:r>
      <w:r>
        <w:rPr>
          <w:rFonts w:ascii="Arial" w:eastAsia="Arial" w:hAnsi="Arial" w:cs="Arial"/>
          <w:color w:val="000000"/>
        </w:rPr>
        <w:t>Prețurile produselor comercializate și la alte târguri, vor fi comparabile.</w:t>
      </w:r>
    </w:p>
    <w:p w14:paraId="0000003A" w14:textId="77777777" w:rsidR="00FA4BC2" w:rsidRDefault="00FA4BC2">
      <w:pPr>
        <w:shd w:val="clear" w:color="auto" w:fill="FFFFFF"/>
        <w:spacing w:before="120" w:after="90"/>
        <w:rPr>
          <w:rFonts w:ascii="Arial" w:eastAsia="Arial" w:hAnsi="Arial" w:cs="Arial"/>
          <w:color w:val="000000"/>
        </w:rPr>
      </w:pPr>
    </w:p>
    <w:p w14:paraId="0000003B"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Tarabele și Comercianții</w:t>
      </w:r>
    </w:p>
    <w:p w14:paraId="0000003C"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3D" w14:textId="77777777" w:rsidR="00FA4BC2" w:rsidRDefault="00000000">
      <w:pPr>
        <w:shd w:val="clear" w:color="auto" w:fill="FFFFFF"/>
        <w:spacing w:before="120" w:after="90"/>
        <w:rPr>
          <w:rFonts w:ascii="Arial" w:eastAsia="Arial" w:hAnsi="Arial" w:cs="Arial"/>
        </w:rPr>
      </w:pPr>
      <w:r>
        <w:rPr>
          <w:rFonts w:ascii="Arial" w:eastAsia="Arial" w:hAnsi="Arial" w:cs="Arial"/>
        </w:rPr>
        <w:t>5.1 Toate tarabele vor fi amenajate aspectuos, cu fețe de masă rustice care ar acoperi lăzile și cutiile de sub mese.</w:t>
      </w:r>
    </w:p>
    <w:p w14:paraId="0000003E" w14:textId="77777777" w:rsidR="00FA4BC2" w:rsidRDefault="00000000">
      <w:pPr>
        <w:shd w:val="clear" w:color="auto" w:fill="FFFFFF"/>
        <w:spacing w:before="120" w:after="90"/>
        <w:rPr>
          <w:rFonts w:ascii="Arial" w:eastAsia="Arial" w:hAnsi="Arial" w:cs="Arial"/>
        </w:rPr>
      </w:pPr>
      <w:r>
        <w:rPr>
          <w:rFonts w:ascii="Arial" w:eastAsia="Arial" w:hAnsi="Arial" w:cs="Arial"/>
        </w:rPr>
        <w:t>5.2 Tarabele individuale sau de grup vor fi lăsate curate la sfârșitul zilei de piață.</w:t>
      </w:r>
    </w:p>
    <w:p w14:paraId="0000003F" w14:textId="77777777" w:rsidR="00FA4BC2" w:rsidRDefault="00000000">
      <w:pPr>
        <w:shd w:val="clear" w:color="auto" w:fill="FFFFFF"/>
        <w:spacing w:before="120" w:after="90"/>
        <w:rPr>
          <w:rFonts w:ascii="Arial" w:eastAsia="Arial" w:hAnsi="Arial" w:cs="Arial"/>
        </w:rPr>
      </w:pPr>
      <w:r>
        <w:rPr>
          <w:rFonts w:ascii="Arial" w:eastAsia="Arial" w:hAnsi="Arial" w:cs="Arial"/>
        </w:rPr>
        <w:t>5.3 Mesele luate de la organizatori vor fi șterse cu o cârpă umedă a comerciantului.</w:t>
      </w:r>
    </w:p>
    <w:p w14:paraId="00000040" w14:textId="77777777" w:rsidR="00FA4BC2" w:rsidRDefault="00000000">
      <w:pPr>
        <w:shd w:val="clear" w:color="auto" w:fill="FFFFFF"/>
        <w:spacing w:before="120" w:after="90"/>
        <w:rPr>
          <w:rFonts w:ascii="Arial" w:eastAsia="Arial" w:hAnsi="Arial" w:cs="Arial"/>
        </w:rPr>
      </w:pPr>
      <w:r>
        <w:rPr>
          <w:rFonts w:ascii="Arial" w:eastAsia="Arial" w:hAnsi="Arial" w:cs="Arial"/>
        </w:rPr>
        <w:t>5.4 Gunoiul acumulat va fi luat cu sine. Gunoiul lăsat în urmă va fi taxat cu 100 lei/tarabă.</w:t>
      </w:r>
    </w:p>
    <w:p w14:paraId="00000041" w14:textId="77777777" w:rsidR="00FA4BC2" w:rsidRDefault="00000000">
      <w:pPr>
        <w:shd w:val="clear" w:color="auto" w:fill="FFFFFF"/>
        <w:spacing w:before="120" w:after="90"/>
        <w:rPr>
          <w:rFonts w:ascii="Arial" w:eastAsia="Arial" w:hAnsi="Arial" w:cs="Arial"/>
        </w:rPr>
      </w:pPr>
      <w:r>
        <w:rPr>
          <w:rFonts w:ascii="Arial" w:eastAsia="Arial" w:hAnsi="Arial" w:cs="Arial"/>
        </w:rPr>
        <w:t>5.5 Nu se permite păstrarea accesoriilor comerciantului în depozitul asociației EcoLocal.</w:t>
      </w:r>
    </w:p>
    <w:p w14:paraId="00000042" w14:textId="77777777" w:rsidR="00FA4BC2" w:rsidRDefault="00000000">
      <w:pPr>
        <w:shd w:val="clear" w:color="auto" w:fill="FFFFFF"/>
        <w:spacing w:before="120" w:after="90"/>
        <w:rPr>
          <w:rFonts w:ascii="Arial" w:eastAsia="Arial" w:hAnsi="Arial" w:cs="Arial"/>
        </w:rPr>
      </w:pPr>
      <w:r>
        <w:rPr>
          <w:rFonts w:ascii="Arial" w:eastAsia="Arial" w:hAnsi="Arial" w:cs="Arial"/>
        </w:rPr>
        <w:t>5.6 Comerciantul va purta șorț, mănuși de unică folosință și alte accesorii de igienă, după caz.</w:t>
      </w:r>
    </w:p>
    <w:p w14:paraId="00000043" w14:textId="77777777" w:rsidR="00FA4BC2" w:rsidRDefault="00000000">
      <w:pPr>
        <w:shd w:val="clear" w:color="auto" w:fill="FFFFFF"/>
        <w:spacing w:before="120" w:after="90"/>
        <w:rPr>
          <w:rFonts w:ascii="Arial" w:eastAsia="Arial" w:hAnsi="Arial" w:cs="Arial"/>
        </w:rPr>
      </w:pPr>
      <w:r>
        <w:rPr>
          <w:rFonts w:ascii="Arial" w:eastAsia="Arial" w:hAnsi="Arial" w:cs="Arial"/>
        </w:rPr>
        <w:t>5.7 Nu se acceptă comercializarea produselor prin intermediari.</w:t>
      </w:r>
    </w:p>
    <w:p w14:paraId="00000044" w14:textId="77777777" w:rsidR="00FA4BC2" w:rsidRDefault="00000000">
      <w:pPr>
        <w:shd w:val="clear" w:color="auto" w:fill="FFFFFF"/>
        <w:spacing w:before="120" w:after="90"/>
        <w:rPr>
          <w:rFonts w:ascii="Arial" w:eastAsia="Arial" w:hAnsi="Arial" w:cs="Arial"/>
        </w:rPr>
      </w:pPr>
      <w:r>
        <w:rPr>
          <w:rFonts w:ascii="Arial" w:eastAsia="Arial" w:hAnsi="Arial" w:cs="Arial"/>
        </w:rPr>
        <w:t>5.8 Comerciantul rămâne la târgul EcoLocal SOCIAL cu taraba amenajată, chiar dacă a vândut toată marfa, până la ora 13:00 . Comerciantul rămâne să comunice și să-și promoveze afacerea și produsele, să-și distribuie materiale publicitare și informaționale, să organizeze mici degustări și testări de produse, după posibilitate.</w:t>
      </w:r>
    </w:p>
    <w:p w14:paraId="00000045" w14:textId="77777777" w:rsidR="00FA4BC2" w:rsidRDefault="00FA4BC2">
      <w:pPr>
        <w:shd w:val="clear" w:color="auto" w:fill="FFFFFF"/>
        <w:spacing w:before="120" w:after="90"/>
        <w:rPr>
          <w:rFonts w:ascii="Arial" w:eastAsia="Arial" w:hAnsi="Arial" w:cs="Arial"/>
          <w:b/>
        </w:rPr>
      </w:pPr>
    </w:p>
    <w:p w14:paraId="00000046"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ÎNREGISTRAREA ȘI ACCEPTAREA LA TÂRGUL ECOLOCAL SOCIAL</w:t>
      </w:r>
    </w:p>
    <w:p w14:paraId="00000047"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48" w14:textId="4FEDBF5E" w:rsidR="00FA4BC2" w:rsidRDefault="00000000">
      <w:pPr>
        <w:shd w:val="clear" w:color="auto" w:fill="FFFFFF"/>
        <w:spacing w:before="120" w:after="90"/>
        <w:rPr>
          <w:rFonts w:ascii="Arial" w:eastAsia="Arial" w:hAnsi="Arial" w:cs="Arial"/>
        </w:rPr>
      </w:pPr>
      <w:r>
        <w:rPr>
          <w:rFonts w:ascii="Arial" w:eastAsia="Arial" w:hAnsi="Arial" w:cs="Arial"/>
        </w:rPr>
        <w:t xml:space="preserve">6.1 Înregistrarea la târgul EcoLocal Social începe </w:t>
      </w:r>
      <w:r w:rsidRPr="00C446E5">
        <w:rPr>
          <w:rFonts w:ascii="Arial" w:eastAsia="Arial" w:hAnsi="Arial" w:cs="Arial"/>
          <w:highlight w:val="yellow"/>
        </w:rPr>
        <w:t xml:space="preserve">din </w:t>
      </w:r>
      <w:r w:rsidR="00C446E5" w:rsidRPr="00C446E5">
        <w:rPr>
          <w:rFonts w:ascii="Arial" w:eastAsia="Arial" w:hAnsi="Arial" w:cs="Arial"/>
          <w:highlight w:val="yellow"/>
        </w:rPr>
        <w:t>luna martie</w:t>
      </w:r>
      <w:r w:rsidRPr="00C446E5">
        <w:rPr>
          <w:rFonts w:ascii="Arial" w:eastAsia="Arial" w:hAnsi="Arial" w:cs="Arial"/>
          <w:highlight w:val="yellow"/>
        </w:rPr>
        <w:t xml:space="preserve"> 202</w:t>
      </w:r>
      <w:r w:rsidR="00C446E5" w:rsidRPr="00C446E5">
        <w:rPr>
          <w:rFonts w:ascii="Arial" w:eastAsia="Arial" w:hAnsi="Arial" w:cs="Arial"/>
          <w:highlight w:val="yellow"/>
        </w:rPr>
        <w:t>6</w:t>
      </w:r>
    </w:p>
    <w:p w14:paraId="00000049" w14:textId="77777777" w:rsidR="00FA4BC2" w:rsidRDefault="00000000">
      <w:pPr>
        <w:shd w:val="clear" w:color="auto" w:fill="FFFFFF"/>
        <w:spacing w:before="120" w:after="90"/>
        <w:rPr>
          <w:rFonts w:ascii="Arial" w:eastAsia="Arial" w:hAnsi="Arial" w:cs="Arial"/>
        </w:rPr>
      </w:pPr>
      <w:r>
        <w:rPr>
          <w:rFonts w:ascii="Arial" w:eastAsia="Arial" w:hAnsi="Arial" w:cs="Arial"/>
        </w:rPr>
        <w:t>6.2 Formularul de aplicare poate fi solicitat prin email la adresa </w:t>
      </w:r>
      <w:hyperlink r:id="rId8">
        <w:r w:rsidR="00FA4BC2">
          <w:rPr>
            <w:rFonts w:ascii="Arial" w:eastAsia="Arial" w:hAnsi="Arial" w:cs="Arial"/>
            <w:color w:val="0000FF"/>
            <w:u w:val="single"/>
          </w:rPr>
          <w:t>ecolocalsocial@gmail.com</w:t>
        </w:r>
      </w:hyperlink>
      <w:r>
        <w:rPr>
          <w:rFonts w:ascii="Arial" w:eastAsia="Arial" w:hAnsi="Arial" w:cs="Arial"/>
        </w:rPr>
        <w:t xml:space="preserve">  </w:t>
      </w:r>
    </w:p>
    <w:p w14:paraId="0000004A" w14:textId="77777777" w:rsidR="00FA4BC2" w:rsidRDefault="00000000">
      <w:pPr>
        <w:shd w:val="clear" w:color="auto" w:fill="FFFFFF"/>
        <w:spacing w:before="120" w:after="90"/>
        <w:rPr>
          <w:rFonts w:ascii="Arial" w:eastAsia="Arial" w:hAnsi="Arial" w:cs="Arial"/>
        </w:rPr>
      </w:pPr>
      <w:r>
        <w:rPr>
          <w:rFonts w:ascii="Arial" w:eastAsia="Arial" w:hAnsi="Arial" w:cs="Arial"/>
        </w:rPr>
        <w:t>6.3 Participanții la târgul EcoLocal Social pot fi:</w:t>
      </w:r>
    </w:p>
    <w:p w14:paraId="0000004B"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Refugiați</w:t>
      </w:r>
    </w:p>
    <w:p w14:paraId="0000004C"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Victime ale agresiunii, mai ales femei</w:t>
      </w:r>
    </w:p>
    <w:p w14:paraId="0000004D"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Victime ale violenței în bază de gen</w:t>
      </w:r>
    </w:p>
    <w:p w14:paraId="0000004E"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Persoane în etate</w:t>
      </w:r>
    </w:p>
    <w:p w14:paraId="0000004F"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Femei </w:t>
      </w:r>
      <w:r>
        <w:rPr>
          <w:rFonts w:ascii="Arial" w:eastAsia="Arial" w:hAnsi="Arial" w:cs="Arial"/>
        </w:rPr>
        <w:t>în concediu de maternitate, fără un loc de muncă</w:t>
      </w:r>
    </w:p>
    <w:p w14:paraId="00000050"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Mame și tați cu copii mici, fără servici</w:t>
      </w:r>
    </w:p>
    <w:p w14:paraId="00000051"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Persoane cu nevoi speciale</w:t>
      </w:r>
    </w:p>
    <w:p w14:paraId="00000052" w14:textId="77777777" w:rsidR="00FA4BC2" w:rsidRDefault="00000000">
      <w:pPr>
        <w:numPr>
          <w:ilvl w:val="0"/>
          <w:numId w:val="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Șomeri.</w:t>
      </w:r>
    </w:p>
    <w:p w14:paraId="00000053" w14:textId="77777777" w:rsidR="00FA4BC2" w:rsidRDefault="00FA4BC2">
      <w:pPr>
        <w:shd w:val="clear" w:color="auto" w:fill="FFFFFF"/>
        <w:spacing w:before="120" w:after="90"/>
        <w:rPr>
          <w:rFonts w:ascii="Arial" w:eastAsia="Arial" w:hAnsi="Arial" w:cs="Arial"/>
        </w:rPr>
      </w:pPr>
    </w:p>
    <w:p w14:paraId="00000054"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PARTICIPAREA LA TÂRGUL ECOLOCAL SOCIAL</w:t>
      </w:r>
    </w:p>
    <w:p w14:paraId="00000055"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57" w14:textId="484E0C05" w:rsidR="00FA4BC2" w:rsidRDefault="00000000">
      <w:pPr>
        <w:shd w:val="clear" w:color="auto" w:fill="FFFFFF"/>
        <w:spacing w:before="120" w:after="90"/>
        <w:rPr>
          <w:rFonts w:ascii="Arial" w:eastAsia="Arial" w:hAnsi="Arial" w:cs="Arial"/>
        </w:rPr>
      </w:pPr>
      <w:r w:rsidRPr="00E871EE">
        <w:rPr>
          <w:rFonts w:ascii="Arial" w:eastAsia="Arial" w:hAnsi="Arial" w:cs="Arial"/>
          <w:highlight w:val="yellow"/>
        </w:rPr>
        <w:t xml:space="preserve">7.1. </w:t>
      </w:r>
      <w:r w:rsidR="00E871EE" w:rsidRPr="00E871EE">
        <w:rPr>
          <w:rFonts w:ascii="Arial" w:eastAsia="Arial" w:hAnsi="Arial" w:cs="Arial"/>
          <w:highlight w:val="yellow"/>
        </w:rPr>
        <w:t>Participarea este gratis, mulțumită organizării și acțiunilor de voluntariat a echipei A.O. ACCPEAM/EcoLocal, pentru proiectul „Îmbunătățirea Accesului la Piața Locală pentru Refugiați și Grupurile social Vulnerabile”</w:t>
      </w:r>
    </w:p>
    <w:p w14:paraId="00000058" w14:textId="77777777" w:rsidR="00FA4BC2" w:rsidRDefault="00FA4BC2">
      <w:pPr>
        <w:shd w:val="clear" w:color="auto" w:fill="FFFFFF"/>
        <w:spacing w:before="120" w:after="90"/>
        <w:rPr>
          <w:rFonts w:ascii="Arial" w:eastAsia="Arial" w:hAnsi="Arial" w:cs="Arial"/>
        </w:rPr>
      </w:pPr>
    </w:p>
    <w:p w14:paraId="00000059" w14:textId="77777777" w:rsidR="00FA4BC2" w:rsidRDefault="00000000">
      <w:pPr>
        <w:numPr>
          <w:ilvl w:val="0"/>
          <w:numId w:val="5"/>
        </w:numPr>
        <w:pBdr>
          <w:top w:val="nil"/>
          <w:left w:val="nil"/>
          <w:bottom w:val="nil"/>
          <w:right w:val="nil"/>
          <w:between w:val="nil"/>
        </w:pBdr>
        <w:shd w:val="clear" w:color="auto" w:fill="FFFFFF"/>
        <w:spacing w:before="120"/>
        <w:rPr>
          <w:rFonts w:ascii="Arial" w:eastAsia="Arial" w:hAnsi="Arial" w:cs="Arial"/>
          <w:b/>
          <w:color w:val="000000"/>
        </w:rPr>
      </w:pPr>
      <w:r>
        <w:rPr>
          <w:rFonts w:ascii="Arial" w:eastAsia="Arial" w:hAnsi="Arial" w:cs="Arial"/>
          <w:b/>
          <w:color w:val="000000"/>
        </w:rPr>
        <w:t>COMUNICARE</w:t>
      </w:r>
    </w:p>
    <w:p w14:paraId="0000005A" w14:textId="77777777" w:rsidR="00FA4BC2" w:rsidRDefault="00FA4BC2">
      <w:pPr>
        <w:pBdr>
          <w:top w:val="nil"/>
          <w:left w:val="nil"/>
          <w:bottom w:val="nil"/>
          <w:right w:val="nil"/>
          <w:between w:val="nil"/>
        </w:pBdr>
        <w:shd w:val="clear" w:color="auto" w:fill="FFFFFF"/>
        <w:spacing w:after="90"/>
        <w:ind w:left="720"/>
        <w:rPr>
          <w:rFonts w:ascii="Arial" w:eastAsia="Arial" w:hAnsi="Arial" w:cs="Arial"/>
          <w:color w:val="000000"/>
        </w:rPr>
      </w:pPr>
    </w:p>
    <w:p w14:paraId="0000005B" w14:textId="77777777" w:rsidR="00FA4BC2" w:rsidRDefault="00000000">
      <w:pPr>
        <w:shd w:val="clear" w:color="auto" w:fill="FFFFFF"/>
        <w:spacing w:before="120" w:after="90"/>
        <w:rPr>
          <w:rFonts w:ascii="Arial" w:eastAsia="Arial" w:hAnsi="Arial" w:cs="Arial"/>
        </w:rPr>
      </w:pPr>
      <w:r>
        <w:rPr>
          <w:rFonts w:ascii="Arial" w:eastAsia="Arial" w:hAnsi="Arial" w:cs="Arial"/>
        </w:rPr>
        <w:t>8.1 Asociația EcoLocal funcționează pe principiul transparenței totale în procesul de comunicare cu toți participanții la târg.</w:t>
      </w:r>
    </w:p>
    <w:p w14:paraId="0000005C" w14:textId="4F5CE71C" w:rsidR="00FA4BC2" w:rsidRDefault="00000000">
      <w:pPr>
        <w:shd w:val="clear" w:color="auto" w:fill="FFFFFF"/>
        <w:spacing w:before="120" w:after="90"/>
        <w:rPr>
          <w:rFonts w:ascii="Arial" w:eastAsia="Arial" w:hAnsi="Arial" w:cs="Arial"/>
        </w:rPr>
      </w:pPr>
      <w:r>
        <w:rPr>
          <w:rFonts w:ascii="Arial" w:eastAsia="Arial" w:hAnsi="Arial" w:cs="Arial"/>
        </w:rPr>
        <w:t>8.2 Comunicarea se efectuează prin email, la adresa electronică: </w:t>
      </w:r>
      <w:hyperlink r:id="rId9">
        <w:r w:rsidR="00FA4BC2">
          <w:rPr>
            <w:rFonts w:ascii="Arial" w:eastAsia="Arial" w:hAnsi="Arial" w:cs="Arial"/>
            <w:color w:val="0000FF"/>
            <w:u w:val="single"/>
          </w:rPr>
          <w:t>ecolocalsocial@gmail.com</w:t>
        </w:r>
      </w:hyperlink>
      <w:r w:rsidR="00C446E5">
        <w:t xml:space="preserve"> </w:t>
      </w:r>
      <w:r w:rsidR="00C446E5" w:rsidRPr="00C446E5">
        <w:rPr>
          <w:rFonts w:ascii="Arial" w:hAnsi="Arial" w:cs="Arial"/>
          <w:highlight w:val="yellow"/>
        </w:rPr>
        <w:t>și prin grupul de lucru viber</w:t>
      </w:r>
      <w:r w:rsidR="00C446E5">
        <w:rPr>
          <w:rFonts w:ascii="Arial" w:hAnsi="Arial" w:cs="Arial"/>
        </w:rPr>
        <w:t>.</w:t>
      </w:r>
    </w:p>
    <w:p w14:paraId="0000005D" w14:textId="77777777" w:rsidR="00FA4BC2" w:rsidRDefault="00000000">
      <w:pPr>
        <w:shd w:val="clear" w:color="auto" w:fill="FFFFFF"/>
        <w:spacing w:before="120" w:after="90"/>
        <w:rPr>
          <w:rFonts w:ascii="Arial" w:eastAsia="Arial" w:hAnsi="Arial" w:cs="Arial"/>
        </w:rPr>
      </w:pPr>
      <w:r>
        <w:rPr>
          <w:rFonts w:ascii="Arial" w:eastAsia="Arial" w:hAnsi="Arial" w:cs="Arial"/>
        </w:rPr>
        <w:t>8.3 Toate solicitările și întrebările pe parcursul zilei de târg, în ziua de sâmbăta, vor fi adresate către Managerul proiectului sau Coordonatorului de proiect.</w:t>
      </w:r>
    </w:p>
    <w:p w14:paraId="0000005E" w14:textId="07D21AF5" w:rsidR="00FA4BC2" w:rsidRPr="007B3307" w:rsidRDefault="00000000">
      <w:pPr>
        <w:shd w:val="clear" w:color="auto" w:fill="FFFFFF"/>
        <w:spacing w:before="120" w:after="90"/>
        <w:rPr>
          <w:rFonts w:ascii="Arial" w:eastAsia="Arial" w:hAnsi="Arial" w:cs="Arial"/>
        </w:rPr>
      </w:pPr>
      <w:r w:rsidRPr="007B3307">
        <w:rPr>
          <w:rFonts w:ascii="Arial" w:eastAsia="Arial" w:hAnsi="Arial" w:cs="Arial"/>
        </w:rPr>
        <w:t xml:space="preserve">8.4 </w:t>
      </w:r>
      <w:r w:rsidR="007B3307" w:rsidRPr="007B3307">
        <w:rPr>
          <w:rFonts w:ascii="Arial" w:eastAsia="Arial" w:hAnsi="Arial" w:cs="Arial"/>
          <w:highlight w:val="yellow"/>
        </w:rPr>
        <w:t xml:space="preserve">Distribuirea pe rețelele proprii de socializare a evenimentelor și postărilor trimise pe Viber, este obligatorie pentru comercianții-participanți și </w:t>
      </w:r>
      <w:r w:rsidR="00E704DE">
        <w:rPr>
          <w:rFonts w:ascii="Arial" w:eastAsia="Arial" w:hAnsi="Arial" w:cs="Arial"/>
          <w:highlight w:val="yellow"/>
        </w:rPr>
        <w:t xml:space="preserve">este </w:t>
      </w:r>
      <w:r w:rsidR="007B3307" w:rsidRPr="007B3307">
        <w:rPr>
          <w:rFonts w:ascii="Arial" w:eastAsia="Arial" w:hAnsi="Arial" w:cs="Arial"/>
          <w:highlight w:val="yellow"/>
        </w:rPr>
        <w:t>monitorizată de către Managerul pe Comunicare al asociației.</w:t>
      </w:r>
    </w:p>
    <w:p w14:paraId="0000005F" w14:textId="77777777" w:rsidR="00FA4BC2" w:rsidRDefault="00000000">
      <w:pPr>
        <w:rPr>
          <w:rFonts w:ascii="Arial" w:eastAsia="Arial" w:hAnsi="Arial" w:cs="Arial"/>
        </w:rPr>
      </w:pPr>
      <w:r>
        <w:rPr>
          <w:rFonts w:ascii="Arial" w:eastAsia="Arial" w:hAnsi="Arial" w:cs="Arial"/>
          <w:highlight w:val="white"/>
        </w:rPr>
        <w:t xml:space="preserve">8.5 </w:t>
      </w:r>
      <w:r>
        <w:rPr>
          <w:rFonts w:ascii="Arial" w:eastAsia="Arial" w:hAnsi="Arial" w:cs="Arial"/>
        </w:rPr>
        <w:t>Comunicarea între comercianți, membrii asociației, organizatorii</w:t>
      </w:r>
    </w:p>
    <w:p w14:paraId="00000060" w14:textId="77777777" w:rsidR="00FA4BC2" w:rsidRDefault="00000000">
      <w:pPr>
        <w:rPr>
          <w:rFonts w:ascii="Arial" w:eastAsia="Arial" w:hAnsi="Arial" w:cs="Arial"/>
        </w:rPr>
      </w:pPr>
      <w:r>
        <w:rPr>
          <w:rFonts w:ascii="Arial" w:eastAsia="Arial" w:hAnsi="Arial" w:cs="Arial"/>
        </w:rPr>
        <w:t>târgului și consumatori va fi una politicoasă, profesională și prietenoasă. Nu se</w:t>
      </w:r>
    </w:p>
    <w:p w14:paraId="00000061" w14:textId="77777777" w:rsidR="00FA4BC2" w:rsidRDefault="00000000">
      <w:pPr>
        <w:rPr>
          <w:rFonts w:ascii="Arial" w:eastAsia="Arial" w:hAnsi="Arial" w:cs="Arial"/>
          <w:highlight w:val="white"/>
        </w:rPr>
      </w:pPr>
      <w:r>
        <w:rPr>
          <w:rFonts w:ascii="Arial" w:eastAsia="Arial" w:hAnsi="Arial" w:cs="Arial"/>
        </w:rPr>
        <w:t>admit intimidări personale, adresări umilitoare, precum nici un fel de mesaje, sub nicio formă, care ar fi discriminatorii după vârstă, gen, religie, activitate, abilități și preferințe personale.</w:t>
      </w:r>
    </w:p>
    <w:p w14:paraId="00000062" w14:textId="77777777" w:rsidR="00FA4BC2" w:rsidRDefault="00FA4BC2">
      <w:pPr>
        <w:shd w:val="clear" w:color="auto" w:fill="FFFFFF"/>
        <w:spacing w:before="120" w:after="90"/>
        <w:rPr>
          <w:rFonts w:ascii="Arial" w:eastAsia="Arial" w:hAnsi="Arial" w:cs="Arial"/>
          <w:highlight w:val="white"/>
        </w:rPr>
      </w:pPr>
    </w:p>
    <w:p w14:paraId="00000063" w14:textId="77777777" w:rsidR="00FA4BC2" w:rsidRDefault="00FA4BC2">
      <w:pPr>
        <w:rPr>
          <w:rFonts w:ascii="Arial" w:eastAsia="Arial" w:hAnsi="Arial" w:cs="Arial"/>
        </w:rPr>
      </w:pPr>
    </w:p>
    <w:p w14:paraId="00000064" w14:textId="77777777" w:rsidR="00FA4BC2" w:rsidRDefault="00FA4BC2">
      <w:pPr>
        <w:rPr>
          <w:rFonts w:ascii="Arial" w:eastAsia="Arial" w:hAnsi="Arial" w:cs="Arial"/>
        </w:rPr>
      </w:pPr>
    </w:p>
    <w:p w14:paraId="00000065" w14:textId="77777777" w:rsidR="00FA4BC2" w:rsidRDefault="00FA4BC2">
      <w:pPr>
        <w:rPr>
          <w:rFonts w:ascii="Arial" w:eastAsia="Arial" w:hAnsi="Arial" w:cs="Arial"/>
        </w:rPr>
      </w:pPr>
    </w:p>
    <w:p w14:paraId="00000066" w14:textId="77777777" w:rsidR="00FA4BC2" w:rsidRDefault="00FA4BC2">
      <w:pPr>
        <w:rPr>
          <w:rFonts w:ascii="Arial" w:eastAsia="Arial" w:hAnsi="Arial" w:cs="Arial"/>
        </w:rPr>
      </w:pPr>
    </w:p>
    <w:p w14:paraId="00000067" w14:textId="77777777" w:rsidR="00FA4BC2" w:rsidRDefault="00FA4BC2">
      <w:pPr>
        <w:rPr>
          <w:rFonts w:ascii="Arial" w:eastAsia="Arial" w:hAnsi="Arial" w:cs="Arial"/>
        </w:rPr>
      </w:pPr>
    </w:p>
    <w:p w14:paraId="00000068" w14:textId="77777777" w:rsidR="00FA4BC2" w:rsidRDefault="00FA4BC2">
      <w:pPr>
        <w:rPr>
          <w:rFonts w:ascii="Arial" w:eastAsia="Arial" w:hAnsi="Arial" w:cs="Arial"/>
        </w:rPr>
      </w:pPr>
    </w:p>
    <w:p w14:paraId="00000069" w14:textId="77777777" w:rsidR="00FA4BC2" w:rsidRDefault="00FA4BC2">
      <w:pPr>
        <w:rPr>
          <w:rFonts w:ascii="Arial" w:eastAsia="Arial" w:hAnsi="Arial" w:cs="Arial"/>
        </w:rPr>
      </w:pPr>
    </w:p>
    <w:p w14:paraId="0000006A" w14:textId="77777777" w:rsidR="00FA4BC2" w:rsidRDefault="00FA4BC2">
      <w:pPr>
        <w:rPr>
          <w:rFonts w:ascii="Arial" w:eastAsia="Arial" w:hAnsi="Arial" w:cs="Arial"/>
        </w:rPr>
      </w:pPr>
    </w:p>
    <w:p w14:paraId="0000006B" w14:textId="77777777" w:rsidR="00FA4BC2" w:rsidRDefault="00FA4BC2">
      <w:pPr>
        <w:rPr>
          <w:rFonts w:ascii="Arial" w:eastAsia="Arial" w:hAnsi="Arial" w:cs="Arial"/>
        </w:rPr>
      </w:pPr>
    </w:p>
    <w:p w14:paraId="0000006C" w14:textId="77777777" w:rsidR="00FA4BC2" w:rsidRDefault="00FA4BC2">
      <w:pPr>
        <w:rPr>
          <w:rFonts w:ascii="Arial" w:eastAsia="Arial" w:hAnsi="Arial" w:cs="Arial"/>
        </w:rPr>
      </w:pPr>
    </w:p>
    <w:p w14:paraId="0000006D" w14:textId="77777777" w:rsidR="00FA4BC2" w:rsidRDefault="00FA4BC2">
      <w:pPr>
        <w:rPr>
          <w:rFonts w:ascii="Arial" w:eastAsia="Arial" w:hAnsi="Arial" w:cs="Arial"/>
        </w:rPr>
      </w:pPr>
    </w:p>
    <w:p w14:paraId="0000006E" w14:textId="77777777" w:rsidR="00FA4BC2" w:rsidRDefault="00FA4BC2">
      <w:pPr>
        <w:rPr>
          <w:rFonts w:ascii="Arial" w:eastAsia="Arial" w:hAnsi="Arial" w:cs="Arial"/>
        </w:rPr>
      </w:pPr>
    </w:p>
    <w:p w14:paraId="0000006F" w14:textId="77777777" w:rsidR="00FA4BC2" w:rsidRDefault="00FA4BC2">
      <w:pPr>
        <w:rPr>
          <w:rFonts w:ascii="Arial" w:eastAsia="Arial" w:hAnsi="Arial" w:cs="Arial"/>
        </w:rPr>
      </w:pPr>
    </w:p>
    <w:p w14:paraId="00000070" w14:textId="77777777" w:rsidR="00FA4BC2" w:rsidRDefault="00FA4BC2">
      <w:pPr>
        <w:rPr>
          <w:rFonts w:ascii="Arial" w:eastAsia="Arial" w:hAnsi="Arial" w:cs="Arial"/>
        </w:rPr>
      </w:pPr>
    </w:p>
    <w:p w14:paraId="00000071" w14:textId="77777777" w:rsidR="00FA4BC2" w:rsidRDefault="00FA4BC2">
      <w:pPr>
        <w:rPr>
          <w:rFonts w:ascii="Arial" w:eastAsia="Arial" w:hAnsi="Arial" w:cs="Arial"/>
        </w:rPr>
      </w:pPr>
    </w:p>
    <w:p w14:paraId="00000072" w14:textId="77777777" w:rsidR="00FA4BC2" w:rsidRDefault="00FA4BC2">
      <w:pPr>
        <w:rPr>
          <w:rFonts w:ascii="Arial" w:eastAsia="Arial" w:hAnsi="Arial" w:cs="Arial"/>
        </w:rPr>
      </w:pPr>
    </w:p>
    <w:p w14:paraId="00000073" w14:textId="77777777" w:rsidR="00FA4BC2" w:rsidRDefault="00FA4BC2">
      <w:pPr>
        <w:rPr>
          <w:rFonts w:ascii="Arial" w:eastAsia="Arial" w:hAnsi="Arial" w:cs="Arial"/>
        </w:rPr>
      </w:pPr>
    </w:p>
    <w:p w14:paraId="00000074" w14:textId="77777777" w:rsidR="00FA4BC2" w:rsidRDefault="00FA4BC2">
      <w:pPr>
        <w:rPr>
          <w:rFonts w:ascii="Arial" w:eastAsia="Arial" w:hAnsi="Arial" w:cs="Arial"/>
        </w:rPr>
      </w:pPr>
    </w:p>
    <w:p w14:paraId="00000075" w14:textId="77777777" w:rsidR="00FA4BC2" w:rsidRDefault="00FA4BC2">
      <w:pPr>
        <w:rPr>
          <w:rFonts w:ascii="Arial" w:eastAsia="Arial" w:hAnsi="Arial" w:cs="Arial"/>
        </w:rPr>
      </w:pPr>
    </w:p>
    <w:p w14:paraId="00000076" w14:textId="77777777" w:rsidR="00FA4BC2" w:rsidRDefault="00FA4BC2">
      <w:pPr>
        <w:rPr>
          <w:rFonts w:ascii="Arial" w:eastAsia="Arial" w:hAnsi="Arial" w:cs="Arial"/>
        </w:rPr>
      </w:pPr>
    </w:p>
    <w:p w14:paraId="00000077" w14:textId="77777777" w:rsidR="00FA4BC2" w:rsidRDefault="00FA4BC2">
      <w:pPr>
        <w:rPr>
          <w:rFonts w:ascii="Arial" w:eastAsia="Arial" w:hAnsi="Arial" w:cs="Arial"/>
        </w:rPr>
      </w:pPr>
    </w:p>
    <w:p w14:paraId="00000078" w14:textId="77777777" w:rsidR="00FA4BC2" w:rsidRDefault="00FA4BC2">
      <w:pPr>
        <w:rPr>
          <w:rFonts w:ascii="Arial" w:eastAsia="Arial" w:hAnsi="Arial" w:cs="Arial"/>
        </w:rPr>
      </w:pPr>
    </w:p>
    <w:p w14:paraId="00000079" w14:textId="77777777" w:rsidR="00FA4BC2" w:rsidRDefault="00FA4BC2">
      <w:pPr>
        <w:rPr>
          <w:rFonts w:ascii="Arial" w:eastAsia="Arial" w:hAnsi="Arial" w:cs="Arial"/>
        </w:rPr>
      </w:pPr>
    </w:p>
    <w:p w14:paraId="0000007A" w14:textId="77777777" w:rsidR="00FA4BC2" w:rsidRDefault="00000000">
      <w:pPr>
        <w:rPr>
          <w:rFonts w:ascii="Arial" w:eastAsia="Arial" w:hAnsi="Arial" w:cs="Arial"/>
        </w:rPr>
      </w:pPr>
      <w:r>
        <w:rPr>
          <w:rFonts w:ascii="Arial" w:eastAsia="Arial" w:hAnsi="Arial" w:cs="Arial"/>
        </w:rPr>
        <w:t>___________________________________________________________________</w:t>
      </w:r>
    </w:p>
    <w:p w14:paraId="0000007B" w14:textId="77777777" w:rsidR="00FA4BC2" w:rsidRDefault="00000000">
      <w:pPr>
        <w:rPr>
          <w:rFonts w:ascii="Arial" w:eastAsia="Arial" w:hAnsi="Arial" w:cs="Arial"/>
        </w:rPr>
      </w:pPr>
      <w:r>
        <w:rPr>
          <w:rFonts w:ascii="Arial" w:eastAsia="Arial" w:hAnsi="Arial" w:cs="Arial"/>
        </w:rPr>
        <w:t>Acest regulament a fost realizat cu sprijinul HIAS. Conținutul său este</w:t>
      </w:r>
    </w:p>
    <w:p w14:paraId="0000007C" w14:textId="77777777" w:rsidR="00FA4BC2" w:rsidRDefault="00000000">
      <w:pPr>
        <w:rPr>
          <w:rFonts w:ascii="Arial" w:eastAsia="Arial" w:hAnsi="Arial" w:cs="Arial"/>
        </w:rPr>
      </w:pPr>
      <w:r>
        <w:rPr>
          <w:rFonts w:ascii="Arial" w:eastAsia="Arial" w:hAnsi="Arial" w:cs="Arial"/>
        </w:rPr>
        <w:t>responsabilitatea exclusivă a AO “ACPEAM” și nu reflectă neapărat viziunea HIAS Moldova.</w:t>
      </w:r>
    </w:p>
    <w:p w14:paraId="0000007D" w14:textId="77777777" w:rsidR="00FA4BC2" w:rsidRDefault="00FA4BC2">
      <w:pPr>
        <w:ind w:firstLine="709"/>
        <w:rPr>
          <w:rFonts w:ascii="Arial" w:eastAsia="Arial" w:hAnsi="Arial" w:cs="Arial"/>
        </w:rPr>
      </w:pPr>
    </w:p>
    <w:sectPr w:rsidR="00FA4BC2">
      <w:footerReference w:type="even"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35EB6" w14:textId="77777777" w:rsidR="00564E65" w:rsidRDefault="00564E65">
      <w:r>
        <w:separator/>
      </w:r>
    </w:p>
  </w:endnote>
  <w:endnote w:type="continuationSeparator" w:id="0">
    <w:p w14:paraId="650D871B" w14:textId="77777777" w:rsidR="00564E65" w:rsidRDefault="00564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F983FF-A034-4BF1-AF31-1A67DF520D19}"/>
  </w:font>
  <w:font w:name="Courier New">
    <w:panose1 w:val="02070309020205020404"/>
    <w:charset w:val="CC"/>
    <w:family w:val="modern"/>
    <w:pitch w:val="fixed"/>
    <w:sig w:usb0="E0002EFF" w:usb1="C0007843" w:usb2="00000009" w:usb3="00000000" w:csb0="000001FF" w:csb1="00000000"/>
  </w:font>
  <w:font w:name="Helvetica Neue">
    <w:charset w:val="00"/>
    <w:family w:val="auto"/>
    <w:pitch w:val="default"/>
    <w:embedRegular r:id="rId2" w:fontKey="{2A627CD0-FCCE-4034-9BF1-B95823651062}"/>
    <w:embedBold r:id="rId3" w:fontKey="{8797A647-9F34-41BA-BD69-09AFB2DC2E0A}"/>
  </w:font>
  <w:font w:name="Calibri">
    <w:panose1 w:val="020F0502020204030204"/>
    <w:charset w:val="CC"/>
    <w:family w:val="swiss"/>
    <w:pitch w:val="variable"/>
    <w:sig w:usb0="E4002EFF" w:usb1="C200247B" w:usb2="00000009" w:usb3="00000000" w:csb0="000001FF" w:csb1="00000000"/>
    <w:embedRegular r:id="rId4" w:fontKey="{8F2D6603-8142-4F93-A5CE-C1405D17E82C}"/>
    <w:embedBold r:id="rId5" w:fontKey="{4CF379F4-3A74-4BB9-9416-037BFD9E71C2}"/>
  </w:font>
  <w:font w:name="Times New Roman">
    <w:panose1 w:val="02020603050405020304"/>
    <w:charset w:val="00"/>
    <w:family w:val="roman"/>
    <w:pitch w:val="variable"/>
    <w:sig w:usb0="E0002EFF" w:usb1="C000785B" w:usb2="00000009" w:usb3="00000000" w:csb0="000001FF" w:csb1="00000000"/>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6" w:fontKey="{88F2A307-AFAF-406C-A1DE-A9A6D095589D}"/>
    <w:embedItalic r:id="rId7" w:fontKey="{70EEA1F2-FB72-4F29-8955-467D36A117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8" w:fontKey="{EE43164A-8387-4900-A975-CF447ACC6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77777777" w:rsidR="00FA4BC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1" w14:textId="77777777" w:rsidR="00FA4BC2" w:rsidRDefault="00FA4BC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8151028" w:rsidR="00FA4BC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446E5">
      <w:rPr>
        <w:noProof/>
        <w:color w:val="000000"/>
      </w:rPr>
      <w:t>1</w:t>
    </w:r>
    <w:r>
      <w:rPr>
        <w:color w:val="000000"/>
      </w:rPr>
      <w:fldChar w:fldCharType="end"/>
    </w:r>
  </w:p>
  <w:p w14:paraId="0000007F" w14:textId="77777777" w:rsidR="00FA4BC2" w:rsidRDefault="00FA4BC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FBEEA" w14:textId="77777777" w:rsidR="00564E65" w:rsidRDefault="00564E65">
      <w:r>
        <w:separator/>
      </w:r>
    </w:p>
  </w:footnote>
  <w:footnote w:type="continuationSeparator" w:id="0">
    <w:p w14:paraId="45E22C53" w14:textId="77777777" w:rsidR="00564E65" w:rsidRDefault="00564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3CCF"/>
    <w:multiLevelType w:val="multilevel"/>
    <w:tmpl w:val="751A0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164967"/>
    <w:multiLevelType w:val="multilevel"/>
    <w:tmpl w:val="5194190C"/>
    <w:lvl w:ilvl="0">
      <w:start w:val="1"/>
      <w:numFmt w:val="decimal"/>
      <w:lvlText w:val="%1."/>
      <w:lvlJc w:val="left"/>
      <w:pPr>
        <w:ind w:left="720" w:hanging="360"/>
      </w:pPr>
      <w:rPr>
        <w:rFonts w:ascii="Helvetica Neue" w:eastAsia="Helvetica Neue" w:hAnsi="Helvetica Neue" w:cs="Helvetica Neu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5E01AE"/>
    <w:multiLevelType w:val="multilevel"/>
    <w:tmpl w:val="51F6A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713D76"/>
    <w:multiLevelType w:val="multilevel"/>
    <w:tmpl w:val="516C2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7678E0"/>
    <w:multiLevelType w:val="multilevel"/>
    <w:tmpl w:val="132014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6319606">
    <w:abstractNumId w:val="0"/>
  </w:num>
  <w:num w:numId="2" w16cid:durableId="1658726749">
    <w:abstractNumId w:val="3"/>
  </w:num>
  <w:num w:numId="3" w16cid:durableId="1252155811">
    <w:abstractNumId w:val="2"/>
  </w:num>
  <w:num w:numId="4" w16cid:durableId="1021005656">
    <w:abstractNumId w:val="4"/>
  </w:num>
  <w:num w:numId="5" w16cid:durableId="32318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C2"/>
    <w:rsid w:val="00286F99"/>
    <w:rsid w:val="0046085A"/>
    <w:rsid w:val="00564E65"/>
    <w:rsid w:val="0061338D"/>
    <w:rsid w:val="00652182"/>
    <w:rsid w:val="006E2D06"/>
    <w:rsid w:val="007B3307"/>
    <w:rsid w:val="00940B7A"/>
    <w:rsid w:val="00994EC9"/>
    <w:rsid w:val="009C0453"/>
    <w:rsid w:val="00C446E5"/>
    <w:rsid w:val="00CF631E"/>
    <w:rsid w:val="00E704DE"/>
    <w:rsid w:val="00E871EE"/>
    <w:rsid w:val="00FA4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23E3"/>
  <w15:docId w15:val="{5C1672B6-79FC-47C8-821C-28E8D30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DB8"/>
  </w:style>
  <w:style w:type="paragraph" w:styleId="1">
    <w:name w:val="heading 1"/>
    <w:basedOn w:val="a"/>
    <w:link w:val="10"/>
    <w:uiPriority w:val="9"/>
    <w:qFormat/>
    <w:rsid w:val="00D15DB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D15DB8"/>
    <w:rPr>
      <w:rFonts w:ascii="Times New Roman" w:eastAsia="Times New Roman" w:hAnsi="Times New Roman" w:cs="Times New Roman"/>
      <w:b/>
      <w:bCs/>
      <w:kern w:val="36"/>
      <w:sz w:val="48"/>
      <w:szCs w:val="48"/>
      <w:lang w:val="ro-RO" w:eastAsia="en-GB"/>
    </w:rPr>
  </w:style>
  <w:style w:type="character" w:styleId="a4">
    <w:name w:val="Hyperlink"/>
    <w:basedOn w:val="a0"/>
    <w:uiPriority w:val="99"/>
    <w:unhideWhenUsed/>
    <w:rsid w:val="00D15DB8"/>
    <w:rPr>
      <w:color w:val="0000FF"/>
      <w:u w:val="single"/>
    </w:rPr>
  </w:style>
  <w:style w:type="character" w:styleId="a5">
    <w:name w:val="Emphasis"/>
    <w:basedOn w:val="a0"/>
    <w:uiPriority w:val="20"/>
    <w:qFormat/>
    <w:rsid w:val="00D15DB8"/>
    <w:rPr>
      <w:i/>
      <w:iCs/>
    </w:rPr>
  </w:style>
  <w:style w:type="paragraph" w:styleId="a6">
    <w:name w:val="List Paragraph"/>
    <w:basedOn w:val="a"/>
    <w:uiPriority w:val="34"/>
    <w:qFormat/>
    <w:rsid w:val="00D15DB8"/>
    <w:pPr>
      <w:ind w:left="720"/>
      <w:contextualSpacing/>
    </w:pPr>
  </w:style>
  <w:style w:type="paragraph" w:styleId="a7">
    <w:name w:val="footer"/>
    <w:basedOn w:val="a"/>
    <w:link w:val="a8"/>
    <w:uiPriority w:val="99"/>
    <w:unhideWhenUsed/>
    <w:rsid w:val="00D15DB8"/>
    <w:pPr>
      <w:tabs>
        <w:tab w:val="center" w:pos="4513"/>
        <w:tab w:val="right" w:pos="9026"/>
      </w:tabs>
    </w:pPr>
  </w:style>
  <w:style w:type="character" w:customStyle="1" w:styleId="a8">
    <w:name w:val="Нижний колонтитул Знак"/>
    <w:basedOn w:val="a0"/>
    <w:link w:val="a7"/>
    <w:uiPriority w:val="99"/>
    <w:rsid w:val="00D15DB8"/>
    <w:rPr>
      <w:rFonts w:ascii="Calibri" w:eastAsia="Calibri" w:hAnsi="Calibri" w:cs="Calibri"/>
      <w:kern w:val="0"/>
      <w:sz w:val="24"/>
      <w:szCs w:val="24"/>
      <w:lang w:val="ro-RO" w:eastAsia="ru-RU"/>
    </w:rPr>
  </w:style>
  <w:style w:type="character" w:styleId="a9">
    <w:name w:val="page number"/>
    <w:basedOn w:val="a0"/>
    <w:uiPriority w:val="99"/>
    <w:semiHidden/>
    <w:unhideWhenUsed/>
    <w:rsid w:val="00D15DB8"/>
  </w:style>
  <w:style w:type="paragraph" w:styleId="aa">
    <w:name w:val="No Spacing"/>
    <w:uiPriority w:val="1"/>
    <w:qFormat/>
    <w:rsid w:val="00D15DB8"/>
  </w:style>
  <w:style w:type="character" w:customStyle="1" w:styleId="fontstyle01">
    <w:name w:val="fontstyle01"/>
    <w:basedOn w:val="a0"/>
    <w:rsid w:val="00634580"/>
    <w:rPr>
      <w:rFonts w:ascii="TimesNewRomanPSMT" w:hAnsi="TimesNewRomanPSMT" w:hint="default"/>
      <w:b w:val="0"/>
      <w:bCs w:val="0"/>
      <w:i w:val="0"/>
      <w:iCs w:val="0"/>
      <w:color w:val="000000"/>
      <w:sz w:val="24"/>
      <w:szCs w:val="24"/>
    </w:rPr>
  </w:style>
  <w:style w:type="character" w:styleId="ab">
    <w:name w:val="Unresolved Mention"/>
    <w:basedOn w:val="a0"/>
    <w:uiPriority w:val="99"/>
    <w:semiHidden/>
    <w:unhideWhenUsed/>
    <w:rsid w:val="00DC22B5"/>
    <w:rPr>
      <w:color w:val="605E5C"/>
      <w:shd w:val="clear" w:color="auto" w:fill="E1DFDD"/>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colocalsocial@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colocalsocia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IqlV/BxGgQFVkZAE7SqFO+d2w==">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1037</Words>
  <Characters>5914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2024-04-25T21:03:00Z</dcterms:created>
  <dcterms:modified xsi:type="dcterms:W3CDTF">2026-02-02T17:04:00Z</dcterms:modified>
</cp:coreProperties>
</file>